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FE79" w14:textId="00A9637C" w:rsidR="00362E54" w:rsidRDefault="00362E54" w:rsidP="00362E54">
      <w:pPr>
        <w:jc w:val="left"/>
        <w:rPr>
          <w:sz w:val="22"/>
        </w:rPr>
      </w:pPr>
      <w:r>
        <w:rPr>
          <w:rFonts w:hint="eastAsia"/>
          <w:sz w:val="22"/>
        </w:rPr>
        <w:t>別記様式第</w:t>
      </w:r>
      <w:r w:rsidR="002F19E0">
        <w:rPr>
          <w:rFonts w:hint="eastAsia"/>
          <w:sz w:val="22"/>
        </w:rPr>
        <w:t>５</w:t>
      </w:r>
      <w:r>
        <w:rPr>
          <w:rFonts w:hint="eastAsia"/>
          <w:sz w:val="22"/>
        </w:rPr>
        <w:t>号</w:t>
      </w:r>
      <w:bookmarkStart w:id="0" w:name="_GoBack"/>
      <w:bookmarkEnd w:id="0"/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条関係）</w:t>
      </w:r>
    </w:p>
    <w:p w14:paraId="353543BF" w14:textId="77777777" w:rsidR="00C9332A" w:rsidRPr="00A6214B" w:rsidRDefault="00F97B3C" w:rsidP="00C9332A">
      <w:pPr>
        <w:jc w:val="center"/>
        <w:rPr>
          <w:sz w:val="28"/>
        </w:rPr>
      </w:pPr>
      <w:r w:rsidRPr="00F97B3C">
        <w:rPr>
          <w:rFonts w:hint="eastAsia"/>
          <w:sz w:val="28"/>
        </w:rPr>
        <w:t>原油価格・物価高騰緊急対応資金</w:t>
      </w:r>
      <w:r w:rsidR="00A6214B" w:rsidRPr="00A6214B">
        <w:rPr>
          <w:rFonts w:hint="eastAsia"/>
          <w:sz w:val="28"/>
        </w:rPr>
        <w:t>対象要件申告書</w:t>
      </w:r>
    </w:p>
    <w:p w14:paraId="5774BD6B" w14:textId="765165E7" w:rsidR="00A6214B" w:rsidRDefault="00A6214B" w:rsidP="00667AC2">
      <w:pPr>
        <w:spacing w:beforeLines="60" w:before="216" w:afterLines="60" w:after="216"/>
        <w:jc w:val="right"/>
      </w:pPr>
      <w:r>
        <w:rPr>
          <w:rFonts w:hint="eastAsia"/>
        </w:rPr>
        <w:t xml:space="preserve">　　　年　　　月　　　日</w:t>
      </w:r>
    </w:p>
    <w:p w14:paraId="34939334" w14:textId="77777777" w:rsidR="001D1A7E" w:rsidRPr="006E7C2B" w:rsidRDefault="004E17CE" w:rsidP="001D1A7E">
      <w:pPr>
        <w:spacing w:beforeLines="60" w:before="216" w:afterLines="60" w:after="216"/>
        <w:jc w:val="left"/>
        <w:rPr>
          <w:sz w:val="22"/>
        </w:rPr>
      </w:pPr>
      <w:r w:rsidRPr="006E7C2B">
        <w:rPr>
          <w:rFonts w:hint="eastAsia"/>
          <w:sz w:val="22"/>
        </w:rPr>
        <w:t>（宛先）周南市長</w:t>
      </w:r>
    </w:p>
    <w:p w14:paraId="1C8309DC" w14:textId="77777777" w:rsidR="001D1A7E" w:rsidRPr="006E7C2B" w:rsidRDefault="001D1A7E" w:rsidP="00F97B3C">
      <w:pPr>
        <w:ind w:firstLineChars="1100" w:firstLine="4840"/>
        <w:jc w:val="left"/>
        <w:rPr>
          <w:kern w:val="0"/>
          <w:sz w:val="22"/>
        </w:rPr>
      </w:pPr>
      <w:r w:rsidRPr="004B4A2F">
        <w:rPr>
          <w:rFonts w:hint="eastAsia"/>
          <w:spacing w:val="110"/>
          <w:kern w:val="0"/>
          <w:sz w:val="22"/>
          <w:fitText w:val="1100" w:id="866333953"/>
        </w:rPr>
        <w:t>所在</w:t>
      </w:r>
      <w:r w:rsidRPr="004B4A2F">
        <w:rPr>
          <w:rFonts w:hint="eastAsia"/>
          <w:kern w:val="0"/>
          <w:sz w:val="22"/>
          <w:fitText w:val="1100" w:id="866333953"/>
        </w:rPr>
        <w:t>地</w:t>
      </w:r>
    </w:p>
    <w:p w14:paraId="6A1DF9D6" w14:textId="77777777" w:rsidR="00257E88" w:rsidRPr="006E7C2B" w:rsidRDefault="001D1A7E" w:rsidP="001D1A7E">
      <w:pPr>
        <w:ind w:firstLineChars="1100" w:firstLine="2420"/>
        <w:jc w:val="left"/>
        <w:rPr>
          <w:sz w:val="22"/>
        </w:rPr>
      </w:pPr>
      <w:r w:rsidRPr="006E7C2B">
        <w:rPr>
          <w:rFonts w:hint="eastAsia"/>
          <w:kern w:val="0"/>
          <w:sz w:val="22"/>
        </w:rPr>
        <w:t xml:space="preserve">　　　　　　　　　　　</w:t>
      </w:r>
      <w:r w:rsidR="00257E88" w:rsidRPr="004B4A2F">
        <w:rPr>
          <w:rFonts w:hint="eastAsia"/>
          <w:spacing w:val="330"/>
          <w:kern w:val="0"/>
          <w:sz w:val="22"/>
          <w:fitText w:val="1100" w:id="866333954"/>
        </w:rPr>
        <w:t>名</w:t>
      </w:r>
      <w:r w:rsidR="00257E88" w:rsidRPr="004B4A2F">
        <w:rPr>
          <w:rFonts w:hint="eastAsia"/>
          <w:kern w:val="0"/>
          <w:sz w:val="22"/>
          <w:fitText w:val="1100" w:id="866333954"/>
        </w:rPr>
        <w:t>称</w:t>
      </w:r>
    </w:p>
    <w:p w14:paraId="1B067A6F" w14:textId="77777777" w:rsidR="00257E88" w:rsidRPr="006E7C2B" w:rsidRDefault="00257E88" w:rsidP="00257E88">
      <w:pPr>
        <w:ind w:firstLineChars="1200" w:firstLine="2640"/>
        <w:jc w:val="left"/>
        <w:rPr>
          <w:sz w:val="22"/>
        </w:rPr>
      </w:pPr>
      <w:r w:rsidRPr="006E7C2B">
        <w:rPr>
          <w:rFonts w:hint="eastAsia"/>
          <w:kern w:val="0"/>
          <w:sz w:val="22"/>
        </w:rPr>
        <w:t xml:space="preserve">                    </w:t>
      </w:r>
      <w:r w:rsidRPr="004B4A2F">
        <w:rPr>
          <w:rFonts w:hint="eastAsia"/>
          <w:spacing w:val="13"/>
          <w:w w:val="91"/>
          <w:kern w:val="0"/>
          <w:sz w:val="22"/>
          <w:fitText w:val="1100" w:id="866333952"/>
        </w:rPr>
        <w:t>代表者氏</w:t>
      </w:r>
      <w:r w:rsidRPr="004B4A2F">
        <w:rPr>
          <w:rFonts w:hint="eastAsia"/>
          <w:w w:val="91"/>
          <w:kern w:val="0"/>
          <w:sz w:val="22"/>
          <w:fitText w:val="1100" w:id="866333952"/>
        </w:rPr>
        <w:t>名</w:t>
      </w:r>
      <w:r w:rsidRPr="006E7C2B">
        <w:rPr>
          <w:rFonts w:hint="eastAsia"/>
          <w:sz w:val="22"/>
        </w:rPr>
        <w:t xml:space="preserve">　　　　　　　　　</w:t>
      </w:r>
      <w:r w:rsidR="006E7C2B">
        <w:rPr>
          <w:rFonts w:hint="eastAsia"/>
          <w:sz w:val="22"/>
        </w:rPr>
        <w:t xml:space="preserve">  </w:t>
      </w:r>
      <w:r w:rsidRPr="006E7C2B">
        <w:rPr>
          <w:rFonts w:hint="eastAsia"/>
          <w:sz w:val="22"/>
        </w:rPr>
        <w:t xml:space="preserve">　　</w:t>
      </w:r>
    </w:p>
    <w:p w14:paraId="6293B92E" w14:textId="77777777" w:rsidR="00A6214B" w:rsidRPr="006E7C2B" w:rsidRDefault="00F97B3C" w:rsidP="00F97B3C">
      <w:pPr>
        <w:spacing w:beforeLines="100" w:before="360"/>
        <w:ind w:firstLineChars="100" w:firstLine="220"/>
        <w:rPr>
          <w:sz w:val="22"/>
        </w:rPr>
      </w:pPr>
      <w:r w:rsidRPr="00F97B3C">
        <w:rPr>
          <w:rFonts w:hint="eastAsia"/>
          <w:sz w:val="22"/>
        </w:rPr>
        <w:t>原油価格・物価高騰緊急対応資金</w:t>
      </w:r>
      <w:r w:rsidR="00257E88" w:rsidRPr="006E7C2B">
        <w:rPr>
          <w:rFonts w:hint="eastAsia"/>
          <w:sz w:val="22"/>
        </w:rPr>
        <w:t>の融資対象要件について、以下のとおり申告します。</w:t>
      </w:r>
    </w:p>
    <w:p w14:paraId="58341724" w14:textId="77777777" w:rsidR="006E7C2B" w:rsidRDefault="006E7C2B" w:rsidP="00A6214B"/>
    <w:p w14:paraId="61689C77" w14:textId="2BD6DC1F" w:rsidR="00A6214B" w:rsidRPr="0073158B" w:rsidRDefault="0075039C" w:rsidP="00A6214B">
      <w:pPr>
        <w:rPr>
          <w:kern w:val="0"/>
          <w:sz w:val="24"/>
          <w:szCs w:val="24"/>
        </w:rPr>
      </w:pPr>
      <w:r w:rsidRPr="0073158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966ADA" wp14:editId="055BBFB9">
                <wp:simplePos x="0" y="0"/>
                <wp:positionH relativeFrom="column">
                  <wp:posOffset>283845</wp:posOffset>
                </wp:positionH>
                <wp:positionV relativeFrom="paragraph">
                  <wp:posOffset>324485</wp:posOffset>
                </wp:positionV>
                <wp:extent cx="5846445" cy="695325"/>
                <wp:effectExtent l="11430" t="9525" r="952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2587" w14:textId="77777777" w:rsidR="00EC4CCE" w:rsidRDefault="00EC4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6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35pt;margin-top:25.55pt;width:460.35pt;height:5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U5RwIAAGEEAAAOAAAAZHJzL2Uyb0RvYy54bWysVE2u0zAQ3iNxB8t7mra0pY2aPj36KEJ6&#10;/EgPDuA6TmPheIztNinLVkIcgisg1pwnF2Hs9JUKEAtEFpbHM/PNzDczmV81lSI7YZ0EndFBr0+J&#10;0BxyqTcZffd29WhKifNM50yBFhndC0evFg8fzGuTiiGUoHJhCYJol9Ymo6X3Jk0Sx0tRMdcDIzQq&#10;C7AV8yjaTZJbViN6pZJhvz9JarC5scCFc/h60ynpIuIXheD+dVE44YnKKObm42njuQ5nspizdGOZ&#10;KSU/pcH+IYuKSY1Bz1A3zDOytfI3qEpyCw4K3+NQJVAUkotYA1Yz6P9SzV3JjIi1IDnOnGly/w+W&#10;v9q9sUTm2DtKNKuwRe3xU3v42h6+t8fPpD1+aY/H9vANZTIMdNXGpeh1Z9DPN0+hCa6hdGdugb93&#10;RMOyZHojrq2FuhQsx3QHwTO5cO1wXABZ1y8hx7hs6yECNYWtAiCyQxAd27Y/t0o0nnB8HE9Hk9Fo&#10;TAlH3WQ2fjwcxxAsvfc21vnnAioSLhm1OAoRne1unQ/ZsPTeJGYPSuYrqVQU7Ga9VJbsGI7NKn4n&#10;dHdppjSpMzobY+y/Q/Tj9yeISnqcfyWrjE7PRiwNtD3TeZxOz6Tq7piy0iceA3Udib5ZN6e+rCHf&#10;I6MWujnHvcRLCfYjJTXOeEbdhy2zghL1QmNXZoPRKCxFFEbjJ0MU7KVmfalhmiNURj0l3XXpu0Xa&#10;Gis3JUbq5kDDNXaykJHk0PIuq1PeOMeR+9POhUW5lKPVzz/D4gcAAAD//wMAUEsDBBQABgAIAAAA&#10;IQCwS1cF3wAAAAkBAAAPAAAAZHJzL2Rvd25yZXYueG1sTI/BTsMwEETvSPyDtUhcEHUCqduGOBVC&#10;AsEN2gqubuwmEfY62G4a/p7lBMfVPM28rdaTs2w0IfYeJeSzDJjBxuseWwm77eP1ElhMCrWyHo2E&#10;bxNhXZ+fVarU/oRvZtykllEJxlJJ6FIaSs5j0xmn4swPBik7+OBUojO0XAd1onJn+U2WCe5Uj7TQ&#10;qcE8dKb53BydhGXxPH7El9vX90Yc7CpdLcanryDl5cV0fwcsmSn9wfCrT+pQk9PeH1FHZiUUxYJI&#10;CfM8B0b5SswLYHsCRSaA1xX//0H9AwAA//8DAFBLAQItABQABgAIAAAAIQC2gziS/gAAAOEBAAAT&#10;AAAAAAAAAAAAAAAAAAAAAABbQ29udGVudF9UeXBlc10ueG1sUEsBAi0AFAAGAAgAAAAhADj9If/W&#10;AAAAlAEAAAsAAAAAAAAAAAAAAAAALwEAAF9yZWxzLy5yZWxzUEsBAi0AFAAGAAgAAAAhAAqsZTlH&#10;AgAAYQQAAA4AAAAAAAAAAAAAAAAALgIAAGRycy9lMm9Eb2MueG1sUEsBAi0AFAAGAAgAAAAhALBL&#10;VwXfAAAACQEAAA8AAAAAAAAAAAAAAAAAoQQAAGRycy9kb3ducmV2LnhtbFBLBQYAAAAABAAEAPMA&#10;AACtBQAAAAA=&#10;">
                <v:textbox>
                  <w:txbxContent>
                    <w:p w14:paraId="79A02587" w14:textId="77777777" w:rsidR="00EC4CCE" w:rsidRDefault="00EC4CCE"/>
                  </w:txbxContent>
                </v:textbox>
                <w10:wrap type="square"/>
              </v:shape>
            </w:pict>
          </mc:Fallback>
        </mc:AlternateContent>
      </w:r>
      <w:r w:rsidR="006A2F2A" w:rsidRPr="0073158B">
        <w:rPr>
          <w:rFonts w:hint="eastAsia"/>
          <w:kern w:val="0"/>
          <w:sz w:val="24"/>
          <w:szCs w:val="24"/>
        </w:rPr>
        <w:t xml:space="preserve">１　</w:t>
      </w:r>
      <w:r w:rsidR="00EC4CCE" w:rsidRPr="0073158B">
        <w:rPr>
          <w:rFonts w:hint="eastAsia"/>
          <w:kern w:val="0"/>
          <w:sz w:val="24"/>
          <w:szCs w:val="24"/>
        </w:rPr>
        <w:t>原油・原材料高騰等の影響による売上総利益</w:t>
      </w:r>
      <w:r w:rsidR="00DB73F7">
        <w:rPr>
          <w:rFonts w:hint="eastAsia"/>
          <w:kern w:val="0"/>
          <w:sz w:val="24"/>
          <w:szCs w:val="24"/>
        </w:rPr>
        <w:t>率</w:t>
      </w:r>
      <w:r w:rsidR="00EC4CCE" w:rsidRPr="0073158B">
        <w:rPr>
          <w:rFonts w:hint="eastAsia"/>
          <w:kern w:val="0"/>
          <w:sz w:val="24"/>
          <w:szCs w:val="24"/>
        </w:rPr>
        <w:t>又は営業利益</w:t>
      </w:r>
      <w:r w:rsidR="00DB73F7">
        <w:rPr>
          <w:rFonts w:hint="eastAsia"/>
          <w:kern w:val="0"/>
          <w:sz w:val="24"/>
          <w:szCs w:val="24"/>
        </w:rPr>
        <w:t>率</w:t>
      </w:r>
      <w:r w:rsidR="00EC4CCE" w:rsidRPr="0073158B">
        <w:rPr>
          <w:rFonts w:hint="eastAsia"/>
          <w:kern w:val="0"/>
          <w:sz w:val="24"/>
          <w:szCs w:val="24"/>
        </w:rPr>
        <w:t>減少の事情</w:t>
      </w:r>
    </w:p>
    <w:p w14:paraId="054759A6" w14:textId="77777777" w:rsidR="00EC4CCE" w:rsidRDefault="00EC4CCE" w:rsidP="00A6214B">
      <w:pPr>
        <w:rPr>
          <w:kern w:val="0"/>
          <w:sz w:val="22"/>
        </w:rPr>
      </w:pPr>
    </w:p>
    <w:p w14:paraId="1D46F5AC" w14:textId="77777777" w:rsidR="00846979" w:rsidRPr="00450BBC" w:rsidRDefault="00EC4CCE" w:rsidP="00A6214B">
      <w:pPr>
        <w:rPr>
          <w:kern w:val="0"/>
          <w:sz w:val="22"/>
        </w:rPr>
      </w:pPr>
      <w:r w:rsidRPr="0073158B">
        <w:rPr>
          <w:rFonts w:hint="eastAsia"/>
          <w:kern w:val="0"/>
          <w:sz w:val="24"/>
          <w:szCs w:val="24"/>
        </w:rPr>
        <w:t>２　売上総利益率又は営業利益率の比較</w:t>
      </w:r>
      <w:r w:rsidR="0023190B">
        <w:rPr>
          <w:rFonts w:hint="eastAsia"/>
          <w:kern w:val="0"/>
          <w:sz w:val="24"/>
          <w:szCs w:val="24"/>
        </w:rPr>
        <w:t xml:space="preserve">　</w:t>
      </w:r>
      <w:r w:rsidR="0023190B" w:rsidRPr="0023190B">
        <w:rPr>
          <w:rFonts w:hint="eastAsia"/>
          <w:kern w:val="0"/>
          <w:sz w:val="22"/>
        </w:rPr>
        <w:t>3</w:t>
      </w:r>
      <w:r w:rsidR="0023190B" w:rsidRPr="0023190B">
        <w:rPr>
          <w:rFonts w:hint="eastAsia"/>
          <w:kern w:val="0"/>
          <w:sz w:val="22"/>
        </w:rPr>
        <w:t>％以上減少している必要があります</w:t>
      </w:r>
      <w:r w:rsidR="0023190B">
        <w:rPr>
          <w:rFonts w:hint="eastAsia"/>
          <w:kern w:val="0"/>
          <w:sz w:val="22"/>
        </w:rPr>
        <w:t>。</w:t>
      </w:r>
      <w:r w:rsidR="00A326E8" w:rsidRPr="00A326E8">
        <w:rPr>
          <w:rFonts w:hint="eastAsia"/>
          <w:kern w:val="0"/>
          <w:sz w:val="22"/>
        </w:rPr>
        <w:t>（単位：円）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2076"/>
        <w:gridCol w:w="1941"/>
        <w:gridCol w:w="2076"/>
        <w:gridCol w:w="1916"/>
      </w:tblGrid>
      <w:tr w:rsidR="00794110" w:rsidRPr="0070049C" w14:paraId="26BB5E58" w14:textId="77777777" w:rsidTr="0070049C">
        <w:tc>
          <w:tcPr>
            <w:tcW w:w="992" w:type="dxa"/>
            <w:vMerge w:val="restart"/>
            <w:shd w:val="clear" w:color="auto" w:fill="auto"/>
          </w:tcPr>
          <w:p w14:paraId="464B7C15" w14:textId="77777777" w:rsidR="00794110" w:rsidRPr="0070049C" w:rsidRDefault="00794110" w:rsidP="00A6214B">
            <w:pPr>
              <w:rPr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8E41F19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最近</w:t>
            </w:r>
            <w:r w:rsidRPr="0070049C">
              <w:rPr>
                <w:rFonts w:hint="eastAsia"/>
                <w:kern w:val="0"/>
                <w:sz w:val="22"/>
              </w:rPr>
              <w:t>3</w:t>
            </w:r>
            <w:r w:rsidRPr="0070049C">
              <w:rPr>
                <w:rFonts w:hint="eastAsia"/>
                <w:kern w:val="0"/>
                <w:sz w:val="22"/>
              </w:rPr>
              <w:t>か月</w:t>
            </w:r>
          </w:p>
          <w:p w14:paraId="4289EA62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0"/>
              </w:rPr>
              <w:t>（　　　年　　月～　　　年　　月）</w:t>
            </w:r>
          </w:p>
        </w:tc>
        <w:tc>
          <w:tcPr>
            <w:tcW w:w="4085" w:type="dxa"/>
            <w:gridSpan w:val="2"/>
            <w:shd w:val="clear" w:color="auto" w:fill="auto"/>
            <w:vAlign w:val="center"/>
          </w:tcPr>
          <w:p w14:paraId="3FF18572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前年同期</w:t>
            </w:r>
          </w:p>
          <w:p w14:paraId="2F994A12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0"/>
              </w:rPr>
              <w:t>（　　　年　　月～　　　年　　月）</w:t>
            </w:r>
          </w:p>
        </w:tc>
      </w:tr>
      <w:tr w:rsidR="00794110" w:rsidRPr="0070049C" w14:paraId="02284EDF" w14:textId="77777777" w:rsidTr="0070049C">
        <w:tc>
          <w:tcPr>
            <w:tcW w:w="992" w:type="dxa"/>
            <w:vMerge/>
            <w:shd w:val="clear" w:color="auto" w:fill="auto"/>
          </w:tcPr>
          <w:p w14:paraId="7D1F2C95" w14:textId="77777777" w:rsidR="00794110" w:rsidRPr="0070049C" w:rsidRDefault="00794110" w:rsidP="00A6214B">
            <w:pPr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FE4F6F" w14:textId="77777777" w:rsidR="00794110" w:rsidRPr="0070049C" w:rsidRDefault="00794110" w:rsidP="0070049C">
            <w:pPr>
              <w:numPr>
                <w:ilvl w:val="0"/>
                <w:numId w:val="3"/>
              </w:numPr>
              <w:jc w:val="lef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売上総利益額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A3A202D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売上高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F149CC" w14:textId="77777777" w:rsidR="00794110" w:rsidRPr="0070049C" w:rsidRDefault="00794110" w:rsidP="0070049C">
            <w:pPr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売上総利益額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14:paraId="6DA8DCB7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売上高</w:t>
            </w:r>
          </w:p>
        </w:tc>
      </w:tr>
      <w:tr w:rsidR="00794110" w:rsidRPr="0070049C" w14:paraId="29A2D25B" w14:textId="77777777" w:rsidTr="0070049C">
        <w:tc>
          <w:tcPr>
            <w:tcW w:w="992" w:type="dxa"/>
            <w:vMerge/>
            <w:shd w:val="clear" w:color="auto" w:fill="auto"/>
          </w:tcPr>
          <w:p w14:paraId="5F667430" w14:textId="77777777" w:rsidR="00794110" w:rsidRPr="0070049C" w:rsidRDefault="00794110" w:rsidP="00A6214B">
            <w:pPr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843199" w14:textId="77777777" w:rsidR="00794110" w:rsidRPr="0070049C" w:rsidRDefault="00794110" w:rsidP="0070049C">
            <w:pPr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営業利益額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FBB76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776188" w14:textId="77777777" w:rsidR="00794110" w:rsidRPr="0070049C" w:rsidRDefault="00794110" w:rsidP="0070049C">
            <w:pPr>
              <w:numPr>
                <w:ilvl w:val="0"/>
                <w:numId w:val="2"/>
              </w:numPr>
              <w:jc w:val="lef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営業利益額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14:paraId="65E552B5" w14:textId="77777777" w:rsidR="00794110" w:rsidRPr="0070049C" w:rsidRDefault="00794110" w:rsidP="0070049C">
            <w:pPr>
              <w:jc w:val="center"/>
              <w:rPr>
                <w:kern w:val="0"/>
                <w:sz w:val="22"/>
              </w:rPr>
            </w:pPr>
          </w:p>
        </w:tc>
      </w:tr>
      <w:tr w:rsidR="00846979" w:rsidRPr="0070049C" w14:paraId="5ED9EA68" w14:textId="77777777" w:rsidTr="0070049C">
        <w:tc>
          <w:tcPr>
            <w:tcW w:w="992" w:type="dxa"/>
            <w:shd w:val="clear" w:color="auto" w:fill="auto"/>
          </w:tcPr>
          <w:p w14:paraId="666CB669" w14:textId="77777777" w:rsidR="00846979" w:rsidRPr="0070049C" w:rsidRDefault="00846979" w:rsidP="0070049C">
            <w:pPr>
              <w:jc w:val="righ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9ED3AD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2B8584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ADE18F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0B3052A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</w:tr>
      <w:tr w:rsidR="00846979" w:rsidRPr="0070049C" w14:paraId="4D6B2876" w14:textId="77777777" w:rsidTr="0070049C">
        <w:tc>
          <w:tcPr>
            <w:tcW w:w="992" w:type="dxa"/>
            <w:shd w:val="clear" w:color="auto" w:fill="auto"/>
          </w:tcPr>
          <w:p w14:paraId="690282ED" w14:textId="77777777" w:rsidR="00846979" w:rsidRPr="0070049C" w:rsidRDefault="00846979" w:rsidP="0070049C">
            <w:pPr>
              <w:jc w:val="righ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65B490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CCB274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E70A8B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8C60D2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</w:tr>
      <w:tr w:rsidR="00846979" w:rsidRPr="0070049C" w14:paraId="25B5E98C" w14:textId="77777777" w:rsidTr="0070049C">
        <w:tc>
          <w:tcPr>
            <w:tcW w:w="992" w:type="dxa"/>
            <w:shd w:val="clear" w:color="auto" w:fill="auto"/>
          </w:tcPr>
          <w:p w14:paraId="22FC1E58" w14:textId="77777777" w:rsidR="00846979" w:rsidRPr="0070049C" w:rsidRDefault="00846979" w:rsidP="0070049C">
            <w:pPr>
              <w:jc w:val="right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4E9E4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2D9416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96FC0B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A4FE2A0" w14:textId="77777777" w:rsidR="00846979" w:rsidRPr="0070049C" w:rsidRDefault="00846979" w:rsidP="0070049C">
            <w:pPr>
              <w:jc w:val="center"/>
              <w:rPr>
                <w:kern w:val="0"/>
                <w:sz w:val="22"/>
              </w:rPr>
            </w:pPr>
          </w:p>
        </w:tc>
      </w:tr>
      <w:tr w:rsidR="00846979" w:rsidRPr="0070049C" w14:paraId="437AAC54" w14:textId="77777777" w:rsidTr="0070049C">
        <w:tc>
          <w:tcPr>
            <w:tcW w:w="992" w:type="dxa"/>
            <w:shd w:val="clear" w:color="auto" w:fill="auto"/>
          </w:tcPr>
          <w:p w14:paraId="4ECD5608" w14:textId="77777777" w:rsidR="00846979" w:rsidRPr="0070049C" w:rsidRDefault="00846979" w:rsidP="00BD54FE">
            <w:pPr>
              <w:jc w:val="center"/>
              <w:rPr>
                <w:kern w:val="0"/>
                <w:sz w:val="22"/>
              </w:rPr>
            </w:pPr>
            <w:r w:rsidRPr="0070049C">
              <w:rPr>
                <w:rFonts w:hint="eastAsia"/>
                <w:kern w:val="0"/>
                <w:sz w:val="22"/>
              </w:rPr>
              <w:t>合計</w:t>
            </w:r>
          </w:p>
        </w:tc>
        <w:tc>
          <w:tcPr>
            <w:tcW w:w="2126" w:type="dxa"/>
            <w:shd w:val="clear" w:color="auto" w:fill="auto"/>
          </w:tcPr>
          <w:p w14:paraId="366A5742" w14:textId="77777777" w:rsidR="00846979" w:rsidRPr="0070049C" w:rsidRDefault="00764739" w:rsidP="00A6214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［</w:t>
            </w:r>
            <w:r w:rsidR="00867259" w:rsidRPr="0070049C">
              <w:rPr>
                <w:rFonts w:hint="eastAsia"/>
                <w:kern w:val="0"/>
                <w:sz w:val="22"/>
              </w:rPr>
              <w:t>A</w:t>
            </w:r>
            <w:r>
              <w:rPr>
                <w:rFonts w:hint="eastAsia"/>
                <w:kern w:val="0"/>
                <w:sz w:val="22"/>
              </w:rPr>
              <w:t>］</w:t>
            </w:r>
          </w:p>
        </w:tc>
        <w:tc>
          <w:tcPr>
            <w:tcW w:w="1985" w:type="dxa"/>
            <w:shd w:val="clear" w:color="auto" w:fill="auto"/>
          </w:tcPr>
          <w:p w14:paraId="28A25D76" w14:textId="77777777" w:rsidR="00846979" w:rsidRPr="0070049C" w:rsidRDefault="00764739" w:rsidP="00A6214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［</w:t>
            </w:r>
            <w:r w:rsidR="00867259" w:rsidRPr="0070049C">
              <w:rPr>
                <w:rFonts w:hint="eastAsia"/>
                <w:kern w:val="0"/>
                <w:sz w:val="22"/>
              </w:rPr>
              <w:t>B</w:t>
            </w:r>
            <w:r>
              <w:rPr>
                <w:rFonts w:hint="eastAsia"/>
                <w:kern w:val="0"/>
                <w:sz w:val="22"/>
              </w:rPr>
              <w:t>］</w:t>
            </w:r>
          </w:p>
        </w:tc>
        <w:tc>
          <w:tcPr>
            <w:tcW w:w="2126" w:type="dxa"/>
            <w:shd w:val="clear" w:color="auto" w:fill="auto"/>
          </w:tcPr>
          <w:p w14:paraId="77E85394" w14:textId="77777777" w:rsidR="00846979" w:rsidRPr="0070049C" w:rsidRDefault="00764739" w:rsidP="00A6214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［</w:t>
            </w:r>
            <w:r w:rsidR="00867259" w:rsidRPr="0070049C">
              <w:rPr>
                <w:rFonts w:hint="eastAsia"/>
                <w:kern w:val="0"/>
                <w:sz w:val="22"/>
              </w:rPr>
              <w:t>C</w:t>
            </w:r>
            <w:r>
              <w:rPr>
                <w:rFonts w:hint="eastAsia"/>
                <w:kern w:val="0"/>
                <w:sz w:val="22"/>
              </w:rPr>
              <w:t>］</w:t>
            </w:r>
          </w:p>
        </w:tc>
        <w:tc>
          <w:tcPr>
            <w:tcW w:w="1959" w:type="dxa"/>
            <w:shd w:val="clear" w:color="auto" w:fill="auto"/>
          </w:tcPr>
          <w:p w14:paraId="26DB3B32" w14:textId="77777777" w:rsidR="00846979" w:rsidRPr="0070049C" w:rsidRDefault="00764739" w:rsidP="00A6214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［</w:t>
            </w:r>
            <w:r w:rsidR="00867259" w:rsidRPr="0070049C">
              <w:rPr>
                <w:rFonts w:hint="eastAsia"/>
                <w:kern w:val="0"/>
                <w:sz w:val="22"/>
              </w:rPr>
              <w:t>D</w:t>
            </w:r>
            <w:r>
              <w:rPr>
                <w:rFonts w:hint="eastAsia"/>
                <w:kern w:val="0"/>
                <w:sz w:val="22"/>
              </w:rPr>
              <w:t>］</w:t>
            </w:r>
          </w:p>
        </w:tc>
      </w:tr>
    </w:tbl>
    <w:p w14:paraId="5431F113" w14:textId="77777777" w:rsidR="00867259" w:rsidRPr="00BD54FE" w:rsidRDefault="0023190B" w:rsidP="0023190B">
      <w:pPr>
        <w:wordWrap w:val="0"/>
        <w:ind w:leftChars="210" w:left="661" w:hangingChars="100" w:hanging="220"/>
        <w:jc w:val="right"/>
        <w:rPr>
          <w:b/>
          <w:bCs/>
          <w:sz w:val="22"/>
          <w:u w:val="double"/>
        </w:rPr>
      </w:pPr>
      <w:r>
        <w:rPr>
          <w:rFonts w:hint="eastAsia"/>
          <w:sz w:val="22"/>
        </w:rPr>
        <w:t xml:space="preserve">　</w:t>
      </w:r>
      <w:r w:rsidRPr="00DB73F7">
        <w:rPr>
          <w:rFonts w:hint="eastAsia"/>
          <w:b/>
          <w:bCs/>
          <w:sz w:val="22"/>
          <w:u w:val="double"/>
          <w:shd w:val="pct15" w:color="auto" w:fill="FFFFFF"/>
        </w:rPr>
        <w:t>売上総利益額か営業利益額を選択し、</w:t>
      </w:r>
      <w:r w:rsidR="00794110" w:rsidRPr="00DB73F7">
        <w:rPr>
          <w:rFonts w:hint="eastAsia"/>
          <w:b/>
          <w:bCs/>
          <w:sz w:val="22"/>
          <w:u w:val="double"/>
          <w:shd w:val="pct15" w:color="auto" w:fill="FFFFFF"/>
        </w:rPr>
        <w:t>☑してください。</w:t>
      </w:r>
    </w:p>
    <w:p w14:paraId="1AFA4896" w14:textId="77777777" w:rsidR="00450BBC" w:rsidRDefault="00C9332A" w:rsidP="00450BBC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0A777C">
        <w:rPr>
          <w:rFonts w:hint="eastAsia"/>
          <w:sz w:val="22"/>
        </w:rPr>
        <w:t>最近</w:t>
      </w:r>
      <w:r w:rsidR="000A777C">
        <w:rPr>
          <w:rFonts w:hint="eastAsia"/>
          <w:sz w:val="22"/>
        </w:rPr>
        <w:t>3</w:t>
      </w:r>
      <w:r w:rsidR="000A777C">
        <w:rPr>
          <w:rFonts w:hint="eastAsia"/>
          <w:sz w:val="22"/>
        </w:rPr>
        <w:t>か月</w:t>
      </w:r>
      <w:r>
        <w:rPr>
          <w:rFonts w:hint="eastAsia"/>
          <w:sz w:val="22"/>
        </w:rPr>
        <w:t>】</w:t>
      </w:r>
    </w:p>
    <w:p w14:paraId="0EBF5E70" w14:textId="77777777" w:rsidR="000A777C" w:rsidRDefault="00DB73F7" w:rsidP="00DB73F7">
      <w:pPr>
        <w:ind w:firstLineChars="200" w:firstLine="440"/>
        <w:rPr>
          <w:sz w:val="22"/>
        </w:rPr>
      </w:pPr>
      <w:r>
        <w:rPr>
          <w:rFonts w:hint="eastAsia"/>
          <w:sz w:val="22"/>
          <w:u w:val="single"/>
        </w:rPr>
        <w:t>［</w:t>
      </w:r>
      <w:r w:rsidR="00867259" w:rsidRPr="00DB73F7">
        <w:rPr>
          <w:rFonts w:hint="eastAsia"/>
          <w:sz w:val="22"/>
          <w:u w:val="single"/>
        </w:rPr>
        <w:t>A</w:t>
      </w:r>
      <w:r w:rsidRPr="00DB73F7"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　　　　　　</w:t>
      </w:r>
      <w:r w:rsidR="0018024A">
        <w:rPr>
          <w:rFonts w:hint="eastAsia"/>
          <w:sz w:val="22"/>
          <w:u w:val="single"/>
        </w:rPr>
        <w:t xml:space="preserve">　</w:t>
      </w:r>
      <w:r w:rsidR="000A777C">
        <w:rPr>
          <w:rFonts w:hint="eastAsia"/>
          <w:sz w:val="22"/>
        </w:rPr>
        <w:t xml:space="preserve">　</w:t>
      </w:r>
      <w:r w:rsidR="00764739">
        <w:rPr>
          <w:rFonts w:hint="eastAsia"/>
          <w:sz w:val="22"/>
        </w:rPr>
        <w:t>／</w:t>
      </w:r>
      <w:r w:rsidR="00764739">
        <w:rPr>
          <w:rFonts w:hint="eastAsia"/>
          <w:sz w:val="22"/>
        </w:rPr>
        <w:t xml:space="preserve"> </w:t>
      </w:r>
      <w:r w:rsidRPr="00ED3E32">
        <w:rPr>
          <w:rFonts w:hint="eastAsia"/>
          <w:sz w:val="22"/>
          <w:u w:val="single"/>
        </w:rPr>
        <w:t>［</w:t>
      </w:r>
      <w:r w:rsidRPr="00ED3E32">
        <w:rPr>
          <w:rFonts w:hint="eastAsia"/>
          <w:sz w:val="22"/>
          <w:u w:val="single"/>
        </w:rPr>
        <w:t>B</w:t>
      </w:r>
      <w:r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　　　　　</w:t>
      </w:r>
      <w:r w:rsidR="0018024A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</w:t>
      </w:r>
      <w:r w:rsidR="000A777C">
        <w:rPr>
          <w:rFonts w:hint="eastAsia"/>
          <w:sz w:val="22"/>
        </w:rPr>
        <w:t xml:space="preserve">　×　</w:t>
      </w:r>
      <w:r w:rsidR="000A777C">
        <w:rPr>
          <w:rFonts w:hint="eastAsia"/>
          <w:sz w:val="22"/>
        </w:rPr>
        <w:t>100</w:t>
      </w:r>
      <w:r w:rsidR="000A777C">
        <w:rPr>
          <w:rFonts w:hint="eastAsia"/>
          <w:sz w:val="22"/>
        </w:rPr>
        <w:t xml:space="preserve">　＝</w:t>
      </w:r>
      <w:r w:rsidR="0018024A">
        <w:rPr>
          <w:rFonts w:hint="eastAsia"/>
          <w:sz w:val="22"/>
        </w:rPr>
        <w:t xml:space="preserve">　</w:t>
      </w:r>
      <w:r w:rsidR="0018024A" w:rsidRPr="0018024A">
        <w:rPr>
          <w:rFonts w:hint="eastAsia"/>
          <w:sz w:val="22"/>
          <w:u w:val="single"/>
        </w:rPr>
        <w:t xml:space="preserve">　　　　　</w:t>
      </w:r>
      <w:r w:rsidR="00400902">
        <w:rPr>
          <w:rFonts w:hint="eastAsia"/>
          <w:sz w:val="22"/>
          <w:u w:val="single"/>
        </w:rPr>
        <w:t>％</w:t>
      </w:r>
      <w:r>
        <w:rPr>
          <w:rFonts w:hint="eastAsia"/>
          <w:sz w:val="22"/>
        </w:rPr>
        <w:t>［</w:t>
      </w:r>
      <w:r w:rsidR="0018024A" w:rsidRPr="0018024A">
        <w:rPr>
          <w:rFonts w:hint="eastAsia"/>
          <w:sz w:val="22"/>
        </w:rPr>
        <w:t>E</w:t>
      </w:r>
      <w:r>
        <w:rPr>
          <w:rFonts w:hint="eastAsia"/>
          <w:sz w:val="22"/>
        </w:rPr>
        <w:t>］</w:t>
      </w:r>
    </w:p>
    <w:p w14:paraId="5E96AE26" w14:textId="77777777" w:rsidR="000A777C" w:rsidRDefault="00A326E8" w:rsidP="00450BBC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0A777C">
        <w:rPr>
          <w:rFonts w:hint="eastAsia"/>
          <w:sz w:val="22"/>
        </w:rPr>
        <w:t>前年同期</w:t>
      </w:r>
      <w:r>
        <w:rPr>
          <w:rFonts w:hint="eastAsia"/>
          <w:sz w:val="22"/>
        </w:rPr>
        <w:t>】</w:t>
      </w:r>
    </w:p>
    <w:p w14:paraId="55A3E23D" w14:textId="77777777" w:rsidR="000A777C" w:rsidRDefault="00764739" w:rsidP="00846979">
      <w:pPr>
        <w:ind w:leftChars="210" w:left="661" w:hangingChars="100" w:hanging="220"/>
        <w:rPr>
          <w:sz w:val="22"/>
        </w:rPr>
      </w:pPr>
      <w:r w:rsidRPr="00764739">
        <w:rPr>
          <w:rFonts w:hint="eastAsia"/>
          <w:sz w:val="22"/>
          <w:u w:val="single"/>
        </w:rPr>
        <w:t>［</w:t>
      </w:r>
      <w:r w:rsidR="00867259" w:rsidRPr="00DB73F7">
        <w:rPr>
          <w:rFonts w:hint="eastAsia"/>
          <w:sz w:val="22"/>
          <w:u w:val="single"/>
        </w:rPr>
        <w:t>C</w:t>
      </w:r>
      <w:r w:rsidR="00DB73F7" w:rsidRPr="00DB73F7"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　　　　　　</w:t>
      </w:r>
      <w:r w:rsidR="0018024A">
        <w:rPr>
          <w:rFonts w:hint="eastAsia"/>
          <w:sz w:val="22"/>
          <w:u w:val="single"/>
        </w:rPr>
        <w:t xml:space="preserve">　</w:t>
      </w:r>
      <w:r w:rsidR="000A77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 xml:space="preserve"> </w:t>
      </w:r>
      <w:r w:rsidR="00DB73F7" w:rsidRPr="00ED3E32">
        <w:rPr>
          <w:rFonts w:hint="eastAsia"/>
          <w:sz w:val="22"/>
          <w:u w:val="single"/>
        </w:rPr>
        <w:t>［</w:t>
      </w:r>
      <w:r w:rsidR="00867259" w:rsidRPr="00ED3E32">
        <w:rPr>
          <w:rFonts w:hint="eastAsia"/>
          <w:sz w:val="22"/>
          <w:u w:val="single"/>
        </w:rPr>
        <w:t>D</w:t>
      </w:r>
      <w:r w:rsidR="00DB73F7" w:rsidRPr="00ED3E32">
        <w:rPr>
          <w:rFonts w:hint="eastAsia"/>
          <w:sz w:val="22"/>
          <w:u w:val="single"/>
        </w:rPr>
        <w:t>］</w:t>
      </w:r>
      <w:r w:rsidR="0018024A" w:rsidRPr="00ED3E32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　　　　　</w:t>
      </w:r>
      <w:r w:rsidR="0018024A">
        <w:rPr>
          <w:rFonts w:hint="eastAsia"/>
          <w:sz w:val="22"/>
          <w:u w:val="single"/>
        </w:rPr>
        <w:t xml:space="preserve">　</w:t>
      </w:r>
      <w:r w:rsidR="000A777C" w:rsidRPr="0018024A">
        <w:rPr>
          <w:rFonts w:hint="eastAsia"/>
          <w:sz w:val="22"/>
          <w:u w:val="single"/>
        </w:rPr>
        <w:t xml:space="preserve">　</w:t>
      </w:r>
      <w:r w:rsidR="000A777C">
        <w:rPr>
          <w:rFonts w:hint="eastAsia"/>
          <w:sz w:val="22"/>
        </w:rPr>
        <w:t xml:space="preserve">　×　</w:t>
      </w:r>
      <w:r w:rsidR="000A777C">
        <w:rPr>
          <w:rFonts w:hint="eastAsia"/>
          <w:sz w:val="22"/>
        </w:rPr>
        <w:t>100</w:t>
      </w:r>
      <w:r w:rsidR="000A777C">
        <w:rPr>
          <w:rFonts w:hint="eastAsia"/>
          <w:sz w:val="22"/>
        </w:rPr>
        <w:t xml:space="preserve">　＝</w:t>
      </w:r>
      <w:r w:rsidR="0018024A">
        <w:rPr>
          <w:rFonts w:hint="eastAsia"/>
          <w:sz w:val="22"/>
        </w:rPr>
        <w:t xml:space="preserve">　</w:t>
      </w:r>
      <w:r w:rsidR="0018024A" w:rsidRPr="0018024A">
        <w:rPr>
          <w:rFonts w:hint="eastAsia"/>
          <w:sz w:val="22"/>
          <w:u w:val="single"/>
        </w:rPr>
        <w:t xml:space="preserve">　　　　　</w:t>
      </w:r>
      <w:r w:rsidR="00400902">
        <w:rPr>
          <w:rFonts w:hint="eastAsia"/>
          <w:sz w:val="22"/>
          <w:u w:val="single"/>
        </w:rPr>
        <w:t>％</w:t>
      </w:r>
      <w:r w:rsidR="00ED3E32">
        <w:rPr>
          <w:rFonts w:hint="eastAsia"/>
          <w:sz w:val="22"/>
        </w:rPr>
        <w:t>［</w:t>
      </w:r>
      <w:r w:rsidR="0018024A" w:rsidRPr="0018024A">
        <w:rPr>
          <w:rFonts w:hint="eastAsia"/>
          <w:sz w:val="22"/>
        </w:rPr>
        <w:t>F</w:t>
      </w:r>
      <w:r w:rsidR="00ED3E32">
        <w:rPr>
          <w:rFonts w:hint="eastAsia"/>
          <w:sz w:val="22"/>
        </w:rPr>
        <w:t>］</w:t>
      </w:r>
    </w:p>
    <w:p w14:paraId="0B2B105C" w14:textId="77777777" w:rsidR="000A777C" w:rsidRDefault="00A326E8" w:rsidP="00450BBC">
      <w:pPr>
        <w:ind w:leftChars="210" w:left="661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0A777C">
        <w:rPr>
          <w:rFonts w:hint="eastAsia"/>
          <w:sz w:val="22"/>
        </w:rPr>
        <w:t>減少率</w:t>
      </w:r>
      <w:r>
        <w:rPr>
          <w:rFonts w:hint="eastAsia"/>
          <w:sz w:val="22"/>
        </w:rPr>
        <w:t>】</w:t>
      </w:r>
    </w:p>
    <w:p w14:paraId="0E1F56DE" w14:textId="77777777" w:rsidR="000A777C" w:rsidRDefault="00DB73F7" w:rsidP="00764739">
      <w:pPr>
        <w:ind w:firstLineChars="200" w:firstLine="440"/>
        <w:rPr>
          <w:sz w:val="22"/>
          <w:u w:val="double"/>
        </w:rPr>
      </w:pPr>
      <w:r w:rsidRPr="00764739">
        <w:rPr>
          <w:rFonts w:hint="eastAsia"/>
          <w:sz w:val="22"/>
        </w:rPr>
        <w:t>（</w:t>
      </w:r>
      <w:r w:rsidR="00ED3E32" w:rsidRPr="00ED3E32">
        <w:rPr>
          <w:rFonts w:hint="eastAsia"/>
          <w:sz w:val="22"/>
          <w:u w:val="single"/>
        </w:rPr>
        <w:t>［</w:t>
      </w:r>
      <w:r w:rsidR="0018024A" w:rsidRPr="00ED3E32">
        <w:rPr>
          <w:rFonts w:hint="eastAsia"/>
          <w:sz w:val="22"/>
          <w:u w:val="single"/>
        </w:rPr>
        <w:t>F</w:t>
      </w:r>
      <w:r w:rsidR="00ED3E32" w:rsidRPr="00ED3E32"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　　　</w:t>
      </w:r>
      <w:r w:rsidR="0018024A">
        <w:rPr>
          <w:rFonts w:hint="eastAsia"/>
          <w:sz w:val="22"/>
        </w:rPr>
        <w:t xml:space="preserve">　―</w:t>
      </w:r>
      <w:r w:rsidR="00ED3E32">
        <w:rPr>
          <w:rFonts w:hint="eastAsia"/>
          <w:sz w:val="22"/>
        </w:rPr>
        <w:t xml:space="preserve">　</w:t>
      </w:r>
      <w:r w:rsidR="00ED3E32" w:rsidRPr="00ED3E32">
        <w:rPr>
          <w:rFonts w:hint="eastAsia"/>
          <w:sz w:val="22"/>
          <w:u w:val="single"/>
        </w:rPr>
        <w:t>［</w:t>
      </w:r>
      <w:r w:rsidR="0018024A" w:rsidRPr="00ED3E32">
        <w:rPr>
          <w:rFonts w:hint="eastAsia"/>
          <w:sz w:val="22"/>
          <w:u w:val="single"/>
        </w:rPr>
        <w:t>E</w:t>
      </w:r>
      <w:r w:rsidR="00ED3E32" w:rsidRPr="00ED3E32"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DB73F7">
        <w:rPr>
          <w:rFonts w:hint="eastAsia"/>
          <w:sz w:val="22"/>
        </w:rPr>
        <w:t>）</w:t>
      </w:r>
      <w:r w:rsidR="00764739">
        <w:rPr>
          <w:rFonts w:hint="eastAsia"/>
          <w:sz w:val="22"/>
        </w:rPr>
        <w:t>／</w:t>
      </w:r>
      <w:r w:rsidR="00764739">
        <w:rPr>
          <w:rFonts w:hint="eastAsia"/>
          <w:sz w:val="22"/>
        </w:rPr>
        <w:t xml:space="preserve"> </w:t>
      </w:r>
      <w:r w:rsidR="00ED3E32" w:rsidRPr="00ED3E32">
        <w:rPr>
          <w:rFonts w:hint="eastAsia"/>
          <w:sz w:val="22"/>
          <w:u w:val="single"/>
        </w:rPr>
        <w:t>［</w:t>
      </w:r>
      <w:r w:rsidR="0018024A" w:rsidRPr="00ED3E32">
        <w:rPr>
          <w:rFonts w:hint="eastAsia"/>
          <w:sz w:val="22"/>
          <w:u w:val="single"/>
        </w:rPr>
        <w:t>F</w:t>
      </w:r>
      <w:r w:rsidR="00ED3E32" w:rsidRPr="00ED3E32">
        <w:rPr>
          <w:rFonts w:hint="eastAsia"/>
          <w:sz w:val="22"/>
          <w:u w:val="single"/>
        </w:rPr>
        <w:t>］</w:t>
      </w:r>
      <w:r w:rsidR="0018024A" w:rsidRPr="0018024A">
        <w:rPr>
          <w:rFonts w:hint="eastAsia"/>
          <w:sz w:val="22"/>
          <w:u w:val="single"/>
        </w:rPr>
        <w:t xml:space="preserve">　　　　</w:t>
      </w:r>
      <w:r w:rsidR="0018024A" w:rsidRPr="00DB73F7">
        <w:rPr>
          <w:rFonts w:hint="eastAsia"/>
          <w:sz w:val="22"/>
        </w:rPr>
        <w:t xml:space="preserve">　</w:t>
      </w:r>
      <w:r w:rsidRPr="00DB73F7">
        <w:rPr>
          <w:rFonts w:hint="eastAsia"/>
          <w:sz w:val="22"/>
        </w:rPr>
        <w:t xml:space="preserve">×　</w:t>
      </w:r>
      <w:r w:rsidRPr="00DB73F7">
        <w:rPr>
          <w:rFonts w:hint="eastAsia"/>
          <w:sz w:val="22"/>
        </w:rPr>
        <w:t>100</w:t>
      </w:r>
      <w:r w:rsidR="0018024A">
        <w:rPr>
          <w:rFonts w:hint="eastAsia"/>
          <w:sz w:val="22"/>
        </w:rPr>
        <w:t xml:space="preserve">　＝　</w:t>
      </w:r>
      <w:r w:rsidR="0018024A" w:rsidRPr="00400902">
        <w:rPr>
          <w:rFonts w:hint="eastAsia"/>
          <w:sz w:val="22"/>
          <w:u w:val="double"/>
        </w:rPr>
        <w:t xml:space="preserve">　　　　　</w:t>
      </w:r>
      <w:r w:rsidR="00400902">
        <w:rPr>
          <w:rFonts w:hint="eastAsia"/>
          <w:sz w:val="22"/>
          <w:u w:val="double"/>
        </w:rPr>
        <w:t>％</w:t>
      </w:r>
    </w:p>
    <w:p w14:paraId="63543406" w14:textId="77777777" w:rsidR="00A326E8" w:rsidRPr="00DB73F7" w:rsidRDefault="00DB73F7" w:rsidP="00A326E8">
      <w:pPr>
        <w:jc w:val="right"/>
        <w:rPr>
          <w:b/>
          <w:bCs/>
          <w:sz w:val="22"/>
          <w:u w:val="double"/>
        </w:rPr>
      </w:pPr>
      <w:r w:rsidRPr="00DB73F7">
        <w:rPr>
          <w:rFonts w:hint="eastAsia"/>
          <w:b/>
          <w:bCs/>
          <w:sz w:val="22"/>
          <w:u w:val="double"/>
          <w:shd w:val="pct15" w:color="auto" w:fill="FFFFFF"/>
        </w:rPr>
        <w:t>少数点第２位以下を切り捨てて表記すること。</w:t>
      </w:r>
    </w:p>
    <w:p w14:paraId="305CBEEB" w14:textId="77777777" w:rsidR="00400902" w:rsidRPr="00846979" w:rsidRDefault="00846979" w:rsidP="004009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</w:t>
      </w:r>
      <w:r w:rsidR="00400902" w:rsidRPr="00400902">
        <w:rPr>
          <w:rFonts w:hint="eastAsia"/>
          <w:sz w:val="24"/>
          <w:szCs w:val="24"/>
        </w:rPr>
        <w:t>金融機関記入欄</w:t>
      </w:r>
      <w:r w:rsidR="00C9332A">
        <w:rPr>
          <w:rFonts w:hint="eastAsia"/>
          <w:sz w:val="24"/>
          <w:szCs w:val="24"/>
        </w:rPr>
        <w:t>-----</w:t>
      </w:r>
    </w:p>
    <w:p w14:paraId="7115170F" w14:textId="77777777" w:rsidR="00400902" w:rsidRDefault="00400902" w:rsidP="0013546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</w:t>
      </w:r>
      <w:r w:rsidR="00C9332A">
        <w:rPr>
          <w:rFonts w:hint="eastAsia"/>
          <w:sz w:val="22"/>
        </w:rPr>
        <w:t>者</w:t>
      </w:r>
      <w:r>
        <w:rPr>
          <w:rFonts w:hint="eastAsia"/>
          <w:sz w:val="22"/>
        </w:rPr>
        <w:t>は、本資金の対象要件に該当することを確認しました。</w:t>
      </w:r>
    </w:p>
    <w:p w14:paraId="5122848C" w14:textId="638F7F77" w:rsidR="009B717A" w:rsidRPr="009B717A" w:rsidRDefault="00400902" w:rsidP="00400902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B4A2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13546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　月　　　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735"/>
      </w:tblGrid>
      <w:tr w:rsidR="00400902" w:rsidRPr="001B7F6D" w14:paraId="73614D0B" w14:textId="77777777" w:rsidTr="0013546B">
        <w:trPr>
          <w:trHeight w:val="559"/>
        </w:trPr>
        <w:tc>
          <w:tcPr>
            <w:tcW w:w="1842" w:type="dxa"/>
            <w:shd w:val="clear" w:color="auto" w:fill="auto"/>
            <w:vAlign w:val="center"/>
          </w:tcPr>
          <w:p w14:paraId="3443D07E" w14:textId="77777777" w:rsidR="00400902" w:rsidRPr="001B7F6D" w:rsidRDefault="009B717A" w:rsidP="001B7F6D">
            <w:pPr>
              <w:jc w:val="center"/>
              <w:rPr>
                <w:sz w:val="22"/>
              </w:rPr>
            </w:pPr>
            <w:r w:rsidRPr="001B7F6D">
              <w:rPr>
                <w:rFonts w:hint="eastAsia"/>
                <w:sz w:val="22"/>
              </w:rPr>
              <w:t>取扱金融機関</w:t>
            </w:r>
          </w:p>
        </w:tc>
        <w:tc>
          <w:tcPr>
            <w:tcW w:w="4735" w:type="dxa"/>
            <w:shd w:val="clear" w:color="auto" w:fill="auto"/>
          </w:tcPr>
          <w:p w14:paraId="28A23F40" w14:textId="77777777" w:rsidR="00400902" w:rsidRPr="001B7F6D" w:rsidRDefault="00400902" w:rsidP="00400902">
            <w:pPr>
              <w:rPr>
                <w:sz w:val="22"/>
              </w:rPr>
            </w:pPr>
          </w:p>
        </w:tc>
      </w:tr>
      <w:tr w:rsidR="00400902" w:rsidRPr="001B7F6D" w14:paraId="4DB56510" w14:textId="77777777" w:rsidTr="0013546B">
        <w:trPr>
          <w:trHeight w:val="553"/>
        </w:trPr>
        <w:tc>
          <w:tcPr>
            <w:tcW w:w="1842" w:type="dxa"/>
            <w:shd w:val="clear" w:color="auto" w:fill="auto"/>
            <w:vAlign w:val="center"/>
          </w:tcPr>
          <w:p w14:paraId="76D5942E" w14:textId="77777777" w:rsidR="00400902" w:rsidRPr="001B7F6D" w:rsidRDefault="009B717A" w:rsidP="001B7F6D">
            <w:pPr>
              <w:jc w:val="center"/>
              <w:rPr>
                <w:sz w:val="22"/>
              </w:rPr>
            </w:pPr>
            <w:r w:rsidRPr="001B7F6D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735" w:type="dxa"/>
            <w:shd w:val="clear" w:color="auto" w:fill="auto"/>
          </w:tcPr>
          <w:p w14:paraId="7AA2AC35" w14:textId="77777777" w:rsidR="00400902" w:rsidRPr="001B7F6D" w:rsidRDefault="00400902" w:rsidP="00400902">
            <w:pPr>
              <w:rPr>
                <w:sz w:val="22"/>
              </w:rPr>
            </w:pPr>
          </w:p>
        </w:tc>
      </w:tr>
    </w:tbl>
    <w:p w14:paraId="42F301BC" w14:textId="77777777" w:rsidR="00C9332A" w:rsidRPr="0018024A" w:rsidRDefault="00C9332A" w:rsidP="00400902">
      <w:pPr>
        <w:rPr>
          <w:sz w:val="22"/>
        </w:rPr>
      </w:pPr>
    </w:p>
    <w:sectPr w:rsidR="00C9332A" w:rsidRPr="0018024A" w:rsidSect="00297478">
      <w:pgSz w:w="11906" w:h="16838" w:code="9"/>
      <w:pgMar w:top="851" w:right="1191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B019" w14:textId="77777777" w:rsidR="00F8434A" w:rsidRDefault="00F8434A" w:rsidP="00402252">
      <w:r>
        <w:separator/>
      </w:r>
    </w:p>
  </w:endnote>
  <w:endnote w:type="continuationSeparator" w:id="0">
    <w:p w14:paraId="117F6DF8" w14:textId="77777777" w:rsidR="00F8434A" w:rsidRDefault="00F8434A" w:rsidP="0040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E817" w14:textId="77777777" w:rsidR="00F8434A" w:rsidRDefault="00F8434A" w:rsidP="00402252">
      <w:r>
        <w:separator/>
      </w:r>
    </w:p>
  </w:footnote>
  <w:footnote w:type="continuationSeparator" w:id="0">
    <w:p w14:paraId="7F4B3E4F" w14:textId="77777777" w:rsidR="00F8434A" w:rsidRDefault="00F8434A" w:rsidP="0040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272"/>
    <w:multiLevelType w:val="hybridMultilevel"/>
    <w:tmpl w:val="873A5B50"/>
    <w:lvl w:ilvl="0" w:tplc="305C933A">
      <w:start w:val="1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3209E"/>
    <w:multiLevelType w:val="hybridMultilevel"/>
    <w:tmpl w:val="47946328"/>
    <w:lvl w:ilvl="0" w:tplc="D7F2F4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21EFB"/>
    <w:multiLevelType w:val="hybridMultilevel"/>
    <w:tmpl w:val="721659D6"/>
    <w:lvl w:ilvl="0" w:tplc="1AD269C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4B"/>
    <w:rsid w:val="000005D3"/>
    <w:rsid w:val="000007D1"/>
    <w:rsid w:val="00003E99"/>
    <w:rsid w:val="00005D69"/>
    <w:rsid w:val="00006EAE"/>
    <w:rsid w:val="00010A43"/>
    <w:rsid w:val="00011A41"/>
    <w:rsid w:val="00013C34"/>
    <w:rsid w:val="000148E9"/>
    <w:rsid w:val="00015C00"/>
    <w:rsid w:val="000168E2"/>
    <w:rsid w:val="00022B15"/>
    <w:rsid w:val="00023850"/>
    <w:rsid w:val="00024CDE"/>
    <w:rsid w:val="0002529C"/>
    <w:rsid w:val="00025641"/>
    <w:rsid w:val="0002598C"/>
    <w:rsid w:val="00026432"/>
    <w:rsid w:val="000312BD"/>
    <w:rsid w:val="00032D40"/>
    <w:rsid w:val="00033846"/>
    <w:rsid w:val="00034462"/>
    <w:rsid w:val="000348AC"/>
    <w:rsid w:val="00034A6B"/>
    <w:rsid w:val="000355F2"/>
    <w:rsid w:val="000465C1"/>
    <w:rsid w:val="00047B35"/>
    <w:rsid w:val="00052756"/>
    <w:rsid w:val="00055135"/>
    <w:rsid w:val="00055841"/>
    <w:rsid w:val="00061294"/>
    <w:rsid w:val="000620E8"/>
    <w:rsid w:val="00062627"/>
    <w:rsid w:val="00063EA8"/>
    <w:rsid w:val="0006653B"/>
    <w:rsid w:val="00066718"/>
    <w:rsid w:val="00080488"/>
    <w:rsid w:val="00080CF9"/>
    <w:rsid w:val="00081FE3"/>
    <w:rsid w:val="00083354"/>
    <w:rsid w:val="000878E0"/>
    <w:rsid w:val="000900E1"/>
    <w:rsid w:val="0009605B"/>
    <w:rsid w:val="000A0695"/>
    <w:rsid w:val="000A227A"/>
    <w:rsid w:val="000A273A"/>
    <w:rsid w:val="000A28BA"/>
    <w:rsid w:val="000A4646"/>
    <w:rsid w:val="000A5225"/>
    <w:rsid w:val="000A724D"/>
    <w:rsid w:val="000A7367"/>
    <w:rsid w:val="000A777C"/>
    <w:rsid w:val="000B0859"/>
    <w:rsid w:val="000B1E65"/>
    <w:rsid w:val="000C03DD"/>
    <w:rsid w:val="000C03FA"/>
    <w:rsid w:val="000C17F3"/>
    <w:rsid w:val="000C1DE4"/>
    <w:rsid w:val="000C2DDE"/>
    <w:rsid w:val="000C31EA"/>
    <w:rsid w:val="000C3E4C"/>
    <w:rsid w:val="000C75C6"/>
    <w:rsid w:val="000C7625"/>
    <w:rsid w:val="000D18FF"/>
    <w:rsid w:val="000D2779"/>
    <w:rsid w:val="000D3D7B"/>
    <w:rsid w:val="000D474E"/>
    <w:rsid w:val="000D5750"/>
    <w:rsid w:val="000D76B8"/>
    <w:rsid w:val="000D7C51"/>
    <w:rsid w:val="000E00BC"/>
    <w:rsid w:val="000E0FEF"/>
    <w:rsid w:val="000E565E"/>
    <w:rsid w:val="000E598A"/>
    <w:rsid w:val="000F124B"/>
    <w:rsid w:val="000F1E7F"/>
    <w:rsid w:val="000F61C8"/>
    <w:rsid w:val="0010148C"/>
    <w:rsid w:val="001038EA"/>
    <w:rsid w:val="00103F53"/>
    <w:rsid w:val="00104682"/>
    <w:rsid w:val="00106C5D"/>
    <w:rsid w:val="00111668"/>
    <w:rsid w:val="001119FE"/>
    <w:rsid w:val="001131F4"/>
    <w:rsid w:val="0011360E"/>
    <w:rsid w:val="00115BE5"/>
    <w:rsid w:val="00117F2D"/>
    <w:rsid w:val="00120266"/>
    <w:rsid w:val="00120AAA"/>
    <w:rsid w:val="00126BAD"/>
    <w:rsid w:val="00127974"/>
    <w:rsid w:val="00134C5F"/>
    <w:rsid w:val="0013546B"/>
    <w:rsid w:val="001432D7"/>
    <w:rsid w:val="00143955"/>
    <w:rsid w:val="00144EBD"/>
    <w:rsid w:val="00146534"/>
    <w:rsid w:val="0014713E"/>
    <w:rsid w:val="001503B4"/>
    <w:rsid w:val="001550D1"/>
    <w:rsid w:val="00155D83"/>
    <w:rsid w:val="00157F53"/>
    <w:rsid w:val="00162899"/>
    <w:rsid w:val="00164266"/>
    <w:rsid w:val="00166B83"/>
    <w:rsid w:val="00170DEB"/>
    <w:rsid w:val="0017101E"/>
    <w:rsid w:val="00171910"/>
    <w:rsid w:val="00172F30"/>
    <w:rsid w:val="00177004"/>
    <w:rsid w:val="0018024A"/>
    <w:rsid w:val="00180CDB"/>
    <w:rsid w:val="00180CE3"/>
    <w:rsid w:val="00187C1F"/>
    <w:rsid w:val="00194320"/>
    <w:rsid w:val="001943BA"/>
    <w:rsid w:val="001A1E3F"/>
    <w:rsid w:val="001A635F"/>
    <w:rsid w:val="001A75B3"/>
    <w:rsid w:val="001B0218"/>
    <w:rsid w:val="001B1E5C"/>
    <w:rsid w:val="001B337E"/>
    <w:rsid w:val="001B415F"/>
    <w:rsid w:val="001B7F6D"/>
    <w:rsid w:val="001C1728"/>
    <w:rsid w:val="001C50AF"/>
    <w:rsid w:val="001D0D41"/>
    <w:rsid w:val="001D1A7E"/>
    <w:rsid w:val="001D1ADC"/>
    <w:rsid w:val="001D4700"/>
    <w:rsid w:val="001D5E35"/>
    <w:rsid w:val="001E20CA"/>
    <w:rsid w:val="001E2A2B"/>
    <w:rsid w:val="001E2E48"/>
    <w:rsid w:val="001E4DFA"/>
    <w:rsid w:val="001E5349"/>
    <w:rsid w:val="001E7FE4"/>
    <w:rsid w:val="001F012E"/>
    <w:rsid w:val="001F1BC0"/>
    <w:rsid w:val="001F4284"/>
    <w:rsid w:val="001F75CC"/>
    <w:rsid w:val="00200421"/>
    <w:rsid w:val="002025CE"/>
    <w:rsid w:val="002041BB"/>
    <w:rsid w:val="00204237"/>
    <w:rsid w:val="00206C6A"/>
    <w:rsid w:val="00207853"/>
    <w:rsid w:val="0021172F"/>
    <w:rsid w:val="00212A7D"/>
    <w:rsid w:val="00213D67"/>
    <w:rsid w:val="002168C7"/>
    <w:rsid w:val="0021717F"/>
    <w:rsid w:val="002212C2"/>
    <w:rsid w:val="00224001"/>
    <w:rsid w:val="00225DE7"/>
    <w:rsid w:val="0023074E"/>
    <w:rsid w:val="0023110A"/>
    <w:rsid w:val="0023190B"/>
    <w:rsid w:val="00234C92"/>
    <w:rsid w:val="002367E6"/>
    <w:rsid w:val="002415D7"/>
    <w:rsid w:val="00247B0A"/>
    <w:rsid w:val="00251B23"/>
    <w:rsid w:val="00253DC5"/>
    <w:rsid w:val="00257E88"/>
    <w:rsid w:val="00260FA2"/>
    <w:rsid w:val="002627E0"/>
    <w:rsid w:val="00266BD5"/>
    <w:rsid w:val="00271219"/>
    <w:rsid w:val="00274609"/>
    <w:rsid w:val="00277397"/>
    <w:rsid w:val="00280C0F"/>
    <w:rsid w:val="0028130B"/>
    <w:rsid w:val="00285BE3"/>
    <w:rsid w:val="00293463"/>
    <w:rsid w:val="00296007"/>
    <w:rsid w:val="00297478"/>
    <w:rsid w:val="002A300D"/>
    <w:rsid w:val="002A44C4"/>
    <w:rsid w:val="002A4F1E"/>
    <w:rsid w:val="002A56CC"/>
    <w:rsid w:val="002C156D"/>
    <w:rsid w:val="002C5E68"/>
    <w:rsid w:val="002D24A3"/>
    <w:rsid w:val="002D4F03"/>
    <w:rsid w:val="002E15B8"/>
    <w:rsid w:val="002E1843"/>
    <w:rsid w:val="002E4235"/>
    <w:rsid w:val="002E579F"/>
    <w:rsid w:val="002E63E0"/>
    <w:rsid w:val="002F19E0"/>
    <w:rsid w:val="002F2577"/>
    <w:rsid w:val="002F45E4"/>
    <w:rsid w:val="00300312"/>
    <w:rsid w:val="003050C1"/>
    <w:rsid w:val="00306018"/>
    <w:rsid w:val="003071C3"/>
    <w:rsid w:val="003136DA"/>
    <w:rsid w:val="00315214"/>
    <w:rsid w:val="0031764A"/>
    <w:rsid w:val="0031788B"/>
    <w:rsid w:val="0032665E"/>
    <w:rsid w:val="003342D2"/>
    <w:rsid w:val="00336B11"/>
    <w:rsid w:val="00341B5D"/>
    <w:rsid w:val="00345698"/>
    <w:rsid w:val="00347820"/>
    <w:rsid w:val="00347A46"/>
    <w:rsid w:val="00347F42"/>
    <w:rsid w:val="003500DB"/>
    <w:rsid w:val="00357012"/>
    <w:rsid w:val="00361F6E"/>
    <w:rsid w:val="00362E54"/>
    <w:rsid w:val="00364553"/>
    <w:rsid w:val="0036475A"/>
    <w:rsid w:val="0036711D"/>
    <w:rsid w:val="00367320"/>
    <w:rsid w:val="00370E7B"/>
    <w:rsid w:val="0037105D"/>
    <w:rsid w:val="00375EA0"/>
    <w:rsid w:val="00382D4E"/>
    <w:rsid w:val="00385988"/>
    <w:rsid w:val="003958ED"/>
    <w:rsid w:val="00396295"/>
    <w:rsid w:val="00396627"/>
    <w:rsid w:val="003A29AD"/>
    <w:rsid w:val="003A399E"/>
    <w:rsid w:val="003A68F7"/>
    <w:rsid w:val="003B05BD"/>
    <w:rsid w:val="003B129C"/>
    <w:rsid w:val="003B2D91"/>
    <w:rsid w:val="003B3F53"/>
    <w:rsid w:val="003B7D17"/>
    <w:rsid w:val="003C0709"/>
    <w:rsid w:val="003C2A7D"/>
    <w:rsid w:val="003C2F3F"/>
    <w:rsid w:val="003C54A6"/>
    <w:rsid w:val="003D21F1"/>
    <w:rsid w:val="003D3D86"/>
    <w:rsid w:val="003D435C"/>
    <w:rsid w:val="003D4568"/>
    <w:rsid w:val="003E2D88"/>
    <w:rsid w:val="003E4ABE"/>
    <w:rsid w:val="003E5A86"/>
    <w:rsid w:val="003E77C5"/>
    <w:rsid w:val="00400902"/>
    <w:rsid w:val="00402252"/>
    <w:rsid w:val="00402D0F"/>
    <w:rsid w:val="0041188B"/>
    <w:rsid w:val="00411A84"/>
    <w:rsid w:val="00411F97"/>
    <w:rsid w:val="00412659"/>
    <w:rsid w:val="004141EC"/>
    <w:rsid w:val="004200B1"/>
    <w:rsid w:val="0042677A"/>
    <w:rsid w:val="00432E72"/>
    <w:rsid w:val="0044281C"/>
    <w:rsid w:val="00445306"/>
    <w:rsid w:val="00450BBC"/>
    <w:rsid w:val="00450C2B"/>
    <w:rsid w:val="00451951"/>
    <w:rsid w:val="00451BDC"/>
    <w:rsid w:val="00451EA9"/>
    <w:rsid w:val="00457161"/>
    <w:rsid w:val="00463F04"/>
    <w:rsid w:val="00472DD6"/>
    <w:rsid w:val="004736B5"/>
    <w:rsid w:val="00473E0A"/>
    <w:rsid w:val="00476501"/>
    <w:rsid w:val="00476C67"/>
    <w:rsid w:val="00484990"/>
    <w:rsid w:val="00487630"/>
    <w:rsid w:val="0049297E"/>
    <w:rsid w:val="004942B1"/>
    <w:rsid w:val="004967BC"/>
    <w:rsid w:val="004A0B37"/>
    <w:rsid w:val="004A1CAA"/>
    <w:rsid w:val="004A332E"/>
    <w:rsid w:val="004A3714"/>
    <w:rsid w:val="004A44E4"/>
    <w:rsid w:val="004A4B06"/>
    <w:rsid w:val="004A5204"/>
    <w:rsid w:val="004A548C"/>
    <w:rsid w:val="004A6200"/>
    <w:rsid w:val="004A672A"/>
    <w:rsid w:val="004B0356"/>
    <w:rsid w:val="004B040B"/>
    <w:rsid w:val="004B073A"/>
    <w:rsid w:val="004B077A"/>
    <w:rsid w:val="004B435D"/>
    <w:rsid w:val="004B49A5"/>
    <w:rsid w:val="004B4A2F"/>
    <w:rsid w:val="004B6F36"/>
    <w:rsid w:val="004C0C85"/>
    <w:rsid w:val="004C3586"/>
    <w:rsid w:val="004C50CB"/>
    <w:rsid w:val="004C5D05"/>
    <w:rsid w:val="004C5F4C"/>
    <w:rsid w:val="004C7862"/>
    <w:rsid w:val="004D230D"/>
    <w:rsid w:val="004D2826"/>
    <w:rsid w:val="004D3C13"/>
    <w:rsid w:val="004D3E42"/>
    <w:rsid w:val="004D68FB"/>
    <w:rsid w:val="004E17CE"/>
    <w:rsid w:val="004E31B5"/>
    <w:rsid w:val="004E38C9"/>
    <w:rsid w:val="004E4D62"/>
    <w:rsid w:val="004E616A"/>
    <w:rsid w:val="004E688E"/>
    <w:rsid w:val="004E748B"/>
    <w:rsid w:val="004F0D96"/>
    <w:rsid w:val="004F1E5A"/>
    <w:rsid w:val="004F21E0"/>
    <w:rsid w:val="004F278C"/>
    <w:rsid w:val="004F4AF8"/>
    <w:rsid w:val="004F5408"/>
    <w:rsid w:val="00503611"/>
    <w:rsid w:val="00505A34"/>
    <w:rsid w:val="005061AC"/>
    <w:rsid w:val="00510ECB"/>
    <w:rsid w:val="00517140"/>
    <w:rsid w:val="00520A0B"/>
    <w:rsid w:val="00525085"/>
    <w:rsid w:val="00526CB1"/>
    <w:rsid w:val="00527AC4"/>
    <w:rsid w:val="0053155F"/>
    <w:rsid w:val="00536052"/>
    <w:rsid w:val="00543BB4"/>
    <w:rsid w:val="00551C06"/>
    <w:rsid w:val="00552AB0"/>
    <w:rsid w:val="0055331F"/>
    <w:rsid w:val="005575A4"/>
    <w:rsid w:val="005638F4"/>
    <w:rsid w:val="00570F29"/>
    <w:rsid w:val="0057326D"/>
    <w:rsid w:val="00574112"/>
    <w:rsid w:val="0058278D"/>
    <w:rsid w:val="005830F5"/>
    <w:rsid w:val="005874F8"/>
    <w:rsid w:val="00592B03"/>
    <w:rsid w:val="00596212"/>
    <w:rsid w:val="00597CB7"/>
    <w:rsid w:val="005A00FE"/>
    <w:rsid w:val="005A0661"/>
    <w:rsid w:val="005A3F55"/>
    <w:rsid w:val="005A51A6"/>
    <w:rsid w:val="005B0B5F"/>
    <w:rsid w:val="005B2096"/>
    <w:rsid w:val="005B3E21"/>
    <w:rsid w:val="005B52B2"/>
    <w:rsid w:val="005B6BAC"/>
    <w:rsid w:val="005C104F"/>
    <w:rsid w:val="005C1638"/>
    <w:rsid w:val="005C2D0D"/>
    <w:rsid w:val="005C40B5"/>
    <w:rsid w:val="005C6EC0"/>
    <w:rsid w:val="005D3F5A"/>
    <w:rsid w:val="005D7576"/>
    <w:rsid w:val="005E10E4"/>
    <w:rsid w:val="005E5788"/>
    <w:rsid w:val="005E7873"/>
    <w:rsid w:val="005E7E1B"/>
    <w:rsid w:val="005F3211"/>
    <w:rsid w:val="005F4B32"/>
    <w:rsid w:val="005F56F3"/>
    <w:rsid w:val="005F61CB"/>
    <w:rsid w:val="00601942"/>
    <w:rsid w:val="0060358D"/>
    <w:rsid w:val="00604741"/>
    <w:rsid w:val="006060A9"/>
    <w:rsid w:val="006072E6"/>
    <w:rsid w:val="00607BFD"/>
    <w:rsid w:val="00611661"/>
    <w:rsid w:val="00612288"/>
    <w:rsid w:val="0061631C"/>
    <w:rsid w:val="00617FA2"/>
    <w:rsid w:val="006204D7"/>
    <w:rsid w:val="006214C8"/>
    <w:rsid w:val="00623DB2"/>
    <w:rsid w:val="00624C91"/>
    <w:rsid w:val="00625AED"/>
    <w:rsid w:val="00625E89"/>
    <w:rsid w:val="006317CF"/>
    <w:rsid w:val="00632213"/>
    <w:rsid w:val="006356E5"/>
    <w:rsid w:val="00636771"/>
    <w:rsid w:val="00640EEE"/>
    <w:rsid w:val="00642809"/>
    <w:rsid w:val="00652C6D"/>
    <w:rsid w:val="0065375B"/>
    <w:rsid w:val="0065408E"/>
    <w:rsid w:val="0065458D"/>
    <w:rsid w:val="00654F43"/>
    <w:rsid w:val="006630A1"/>
    <w:rsid w:val="00663BC4"/>
    <w:rsid w:val="006656DA"/>
    <w:rsid w:val="00667AC2"/>
    <w:rsid w:val="00670290"/>
    <w:rsid w:val="00671925"/>
    <w:rsid w:val="006746B9"/>
    <w:rsid w:val="00676E03"/>
    <w:rsid w:val="006807BD"/>
    <w:rsid w:val="00682A15"/>
    <w:rsid w:val="00683204"/>
    <w:rsid w:val="00684DD2"/>
    <w:rsid w:val="0068654A"/>
    <w:rsid w:val="0068664A"/>
    <w:rsid w:val="00690FE8"/>
    <w:rsid w:val="00695BD8"/>
    <w:rsid w:val="00696E38"/>
    <w:rsid w:val="006A1358"/>
    <w:rsid w:val="006A1DAA"/>
    <w:rsid w:val="006A2F2A"/>
    <w:rsid w:val="006B4082"/>
    <w:rsid w:val="006B7BD2"/>
    <w:rsid w:val="006C2548"/>
    <w:rsid w:val="006C5CC3"/>
    <w:rsid w:val="006C672D"/>
    <w:rsid w:val="006C77CB"/>
    <w:rsid w:val="006C7A4C"/>
    <w:rsid w:val="006D2C72"/>
    <w:rsid w:val="006D2F97"/>
    <w:rsid w:val="006D3068"/>
    <w:rsid w:val="006D4D16"/>
    <w:rsid w:val="006E3606"/>
    <w:rsid w:val="006E3F2C"/>
    <w:rsid w:val="006E7C2B"/>
    <w:rsid w:val="0070049C"/>
    <w:rsid w:val="007017D6"/>
    <w:rsid w:val="007030FB"/>
    <w:rsid w:val="00704474"/>
    <w:rsid w:val="00705F6E"/>
    <w:rsid w:val="007108B9"/>
    <w:rsid w:val="00711594"/>
    <w:rsid w:val="0071656E"/>
    <w:rsid w:val="00717693"/>
    <w:rsid w:val="0072209A"/>
    <w:rsid w:val="00726DAB"/>
    <w:rsid w:val="00727E26"/>
    <w:rsid w:val="007302FF"/>
    <w:rsid w:val="007309F0"/>
    <w:rsid w:val="00731064"/>
    <w:rsid w:val="0073158B"/>
    <w:rsid w:val="00731D82"/>
    <w:rsid w:val="007335AD"/>
    <w:rsid w:val="00735420"/>
    <w:rsid w:val="0074029B"/>
    <w:rsid w:val="00742F84"/>
    <w:rsid w:val="00744AA6"/>
    <w:rsid w:val="0075039C"/>
    <w:rsid w:val="00752094"/>
    <w:rsid w:val="00754ADC"/>
    <w:rsid w:val="00755AE0"/>
    <w:rsid w:val="00755C4F"/>
    <w:rsid w:val="00761898"/>
    <w:rsid w:val="00764739"/>
    <w:rsid w:val="0076637A"/>
    <w:rsid w:val="00771B26"/>
    <w:rsid w:val="007720D2"/>
    <w:rsid w:val="007734D8"/>
    <w:rsid w:val="00773C0D"/>
    <w:rsid w:val="00775325"/>
    <w:rsid w:val="00775334"/>
    <w:rsid w:val="00776091"/>
    <w:rsid w:val="00776700"/>
    <w:rsid w:val="0078078E"/>
    <w:rsid w:val="00781595"/>
    <w:rsid w:val="00781D90"/>
    <w:rsid w:val="00781ED3"/>
    <w:rsid w:val="0078382E"/>
    <w:rsid w:val="00791137"/>
    <w:rsid w:val="00791EE7"/>
    <w:rsid w:val="00793743"/>
    <w:rsid w:val="00794110"/>
    <w:rsid w:val="00796398"/>
    <w:rsid w:val="007A413A"/>
    <w:rsid w:val="007A7EEC"/>
    <w:rsid w:val="007B1453"/>
    <w:rsid w:val="007B178E"/>
    <w:rsid w:val="007B3774"/>
    <w:rsid w:val="007B76C8"/>
    <w:rsid w:val="007C03CE"/>
    <w:rsid w:val="007C37F0"/>
    <w:rsid w:val="007C3CCB"/>
    <w:rsid w:val="007C7FA1"/>
    <w:rsid w:val="007D0678"/>
    <w:rsid w:val="007D1D13"/>
    <w:rsid w:val="007D385D"/>
    <w:rsid w:val="007D3910"/>
    <w:rsid w:val="007D7EB4"/>
    <w:rsid w:val="007E15B6"/>
    <w:rsid w:val="007E18C5"/>
    <w:rsid w:val="007E2FC6"/>
    <w:rsid w:val="007E76E4"/>
    <w:rsid w:val="007F2BA0"/>
    <w:rsid w:val="007F3A40"/>
    <w:rsid w:val="008056E6"/>
    <w:rsid w:val="0080573E"/>
    <w:rsid w:val="0081074C"/>
    <w:rsid w:val="00810C92"/>
    <w:rsid w:val="00811611"/>
    <w:rsid w:val="00811C46"/>
    <w:rsid w:val="00812158"/>
    <w:rsid w:val="00812867"/>
    <w:rsid w:val="0081421B"/>
    <w:rsid w:val="00814C25"/>
    <w:rsid w:val="008202DC"/>
    <w:rsid w:val="008269AA"/>
    <w:rsid w:val="00826B1E"/>
    <w:rsid w:val="00826B3F"/>
    <w:rsid w:val="00827F48"/>
    <w:rsid w:val="00832F41"/>
    <w:rsid w:val="00841E15"/>
    <w:rsid w:val="008436A4"/>
    <w:rsid w:val="00843FE6"/>
    <w:rsid w:val="008464A1"/>
    <w:rsid w:val="00846979"/>
    <w:rsid w:val="00846CA3"/>
    <w:rsid w:val="0084775A"/>
    <w:rsid w:val="00851BDA"/>
    <w:rsid w:val="008627E2"/>
    <w:rsid w:val="0086369B"/>
    <w:rsid w:val="008669B8"/>
    <w:rsid w:val="00867259"/>
    <w:rsid w:val="00867A0A"/>
    <w:rsid w:val="008710EF"/>
    <w:rsid w:val="008734E6"/>
    <w:rsid w:val="0088153E"/>
    <w:rsid w:val="00885312"/>
    <w:rsid w:val="008906CB"/>
    <w:rsid w:val="00890759"/>
    <w:rsid w:val="00891C8B"/>
    <w:rsid w:val="00894E7C"/>
    <w:rsid w:val="008A27C2"/>
    <w:rsid w:val="008A6E98"/>
    <w:rsid w:val="008B1C59"/>
    <w:rsid w:val="008B2039"/>
    <w:rsid w:val="008B3125"/>
    <w:rsid w:val="008B501A"/>
    <w:rsid w:val="008B734E"/>
    <w:rsid w:val="008C0700"/>
    <w:rsid w:val="008C29A6"/>
    <w:rsid w:val="008C2E4F"/>
    <w:rsid w:val="008C4BF3"/>
    <w:rsid w:val="008D51FD"/>
    <w:rsid w:val="008D56A9"/>
    <w:rsid w:val="008D7269"/>
    <w:rsid w:val="008E16E5"/>
    <w:rsid w:val="008E2D96"/>
    <w:rsid w:val="008E4025"/>
    <w:rsid w:val="008E4324"/>
    <w:rsid w:val="008E5248"/>
    <w:rsid w:val="008E631E"/>
    <w:rsid w:val="008E6578"/>
    <w:rsid w:val="008E6CA1"/>
    <w:rsid w:val="008F1BC0"/>
    <w:rsid w:val="008F30D8"/>
    <w:rsid w:val="008F34F0"/>
    <w:rsid w:val="008F35B0"/>
    <w:rsid w:val="008F564F"/>
    <w:rsid w:val="008F5F59"/>
    <w:rsid w:val="008F64EE"/>
    <w:rsid w:val="00900F99"/>
    <w:rsid w:val="00905327"/>
    <w:rsid w:val="00905C67"/>
    <w:rsid w:val="00906AA4"/>
    <w:rsid w:val="00906B38"/>
    <w:rsid w:val="00910070"/>
    <w:rsid w:val="009101B2"/>
    <w:rsid w:val="00910F88"/>
    <w:rsid w:val="009128E7"/>
    <w:rsid w:val="00913098"/>
    <w:rsid w:val="00914791"/>
    <w:rsid w:val="00915717"/>
    <w:rsid w:val="00920A34"/>
    <w:rsid w:val="00926315"/>
    <w:rsid w:val="009308C8"/>
    <w:rsid w:val="009316D8"/>
    <w:rsid w:val="0093342C"/>
    <w:rsid w:val="00940F2B"/>
    <w:rsid w:val="00941D96"/>
    <w:rsid w:val="0094221F"/>
    <w:rsid w:val="0094318B"/>
    <w:rsid w:val="0094465A"/>
    <w:rsid w:val="00945896"/>
    <w:rsid w:val="00951ED1"/>
    <w:rsid w:val="00967F7A"/>
    <w:rsid w:val="00972417"/>
    <w:rsid w:val="00972F0F"/>
    <w:rsid w:val="00976C34"/>
    <w:rsid w:val="00977B4C"/>
    <w:rsid w:val="009800EF"/>
    <w:rsid w:val="00982E21"/>
    <w:rsid w:val="00984B8A"/>
    <w:rsid w:val="00990ECC"/>
    <w:rsid w:val="00992B5D"/>
    <w:rsid w:val="00994F94"/>
    <w:rsid w:val="00996B4A"/>
    <w:rsid w:val="009972F6"/>
    <w:rsid w:val="009A34DE"/>
    <w:rsid w:val="009A67D3"/>
    <w:rsid w:val="009B1131"/>
    <w:rsid w:val="009B1DA1"/>
    <w:rsid w:val="009B3A0F"/>
    <w:rsid w:val="009B469D"/>
    <w:rsid w:val="009B717A"/>
    <w:rsid w:val="009C4E14"/>
    <w:rsid w:val="009C5D51"/>
    <w:rsid w:val="009C5EF1"/>
    <w:rsid w:val="009D0CC1"/>
    <w:rsid w:val="009D18BA"/>
    <w:rsid w:val="009D2622"/>
    <w:rsid w:val="009D53C6"/>
    <w:rsid w:val="009E7422"/>
    <w:rsid w:val="009F0219"/>
    <w:rsid w:val="009F1ABF"/>
    <w:rsid w:val="009F21E4"/>
    <w:rsid w:val="009F3673"/>
    <w:rsid w:val="009F45B7"/>
    <w:rsid w:val="009F586B"/>
    <w:rsid w:val="009F6E2D"/>
    <w:rsid w:val="00A04D0B"/>
    <w:rsid w:val="00A07A6A"/>
    <w:rsid w:val="00A10865"/>
    <w:rsid w:val="00A13007"/>
    <w:rsid w:val="00A13FF2"/>
    <w:rsid w:val="00A1666F"/>
    <w:rsid w:val="00A1732E"/>
    <w:rsid w:val="00A2093F"/>
    <w:rsid w:val="00A2698E"/>
    <w:rsid w:val="00A26C20"/>
    <w:rsid w:val="00A26EED"/>
    <w:rsid w:val="00A27271"/>
    <w:rsid w:val="00A27EBF"/>
    <w:rsid w:val="00A30F96"/>
    <w:rsid w:val="00A325B5"/>
    <w:rsid w:val="00A326E8"/>
    <w:rsid w:val="00A332D4"/>
    <w:rsid w:val="00A335A8"/>
    <w:rsid w:val="00A3403B"/>
    <w:rsid w:val="00A34359"/>
    <w:rsid w:val="00A370B9"/>
    <w:rsid w:val="00A40027"/>
    <w:rsid w:val="00A41E49"/>
    <w:rsid w:val="00A4212F"/>
    <w:rsid w:val="00A4667D"/>
    <w:rsid w:val="00A46A8A"/>
    <w:rsid w:val="00A5083D"/>
    <w:rsid w:val="00A54935"/>
    <w:rsid w:val="00A578AC"/>
    <w:rsid w:val="00A6098B"/>
    <w:rsid w:val="00A6127E"/>
    <w:rsid w:val="00A6214B"/>
    <w:rsid w:val="00A627E1"/>
    <w:rsid w:val="00A62F90"/>
    <w:rsid w:val="00A66D39"/>
    <w:rsid w:val="00A71182"/>
    <w:rsid w:val="00A71C22"/>
    <w:rsid w:val="00A7206C"/>
    <w:rsid w:val="00A72F0B"/>
    <w:rsid w:val="00A748B4"/>
    <w:rsid w:val="00A75653"/>
    <w:rsid w:val="00A75A02"/>
    <w:rsid w:val="00A768AD"/>
    <w:rsid w:val="00A77C44"/>
    <w:rsid w:val="00A81800"/>
    <w:rsid w:val="00A8555F"/>
    <w:rsid w:val="00A86408"/>
    <w:rsid w:val="00A86BA9"/>
    <w:rsid w:val="00A87AB4"/>
    <w:rsid w:val="00A87B3F"/>
    <w:rsid w:val="00A90D0F"/>
    <w:rsid w:val="00A92A8A"/>
    <w:rsid w:val="00A941FB"/>
    <w:rsid w:val="00A960AE"/>
    <w:rsid w:val="00A9634F"/>
    <w:rsid w:val="00AA6679"/>
    <w:rsid w:val="00AB13A1"/>
    <w:rsid w:val="00AB28BB"/>
    <w:rsid w:val="00AB2990"/>
    <w:rsid w:val="00AB32CA"/>
    <w:rsid w:val="00AB3C1F"/>
    <w:rsid w:val="00AB6EF3"/>
    <w:rsid w:val="00AB70C7"/>
    <w:rsid w:val="00AC404F"/>
    <w:rsid w:val="00AC42DA"/>
    <w:rsid w:val="00AC784D"/>
    <w:rsid w:val="00AD2A67"/>
    <w:rsid w:val="00AD2CFB"/>
    <w:rsid w:val="00AD4F08"/>
    <w:rsid w:val="00AD6E83"/>
    <w:rsid w:val="00AE5B9B"/>
    <w:rsid w:val="00AF13A0"/>
    <w:rsid w:val="00AF5798"/>
    <w:rsid w:val="00AF6365"/>
    <w:rsid w:val="00AF6D37"/>
    <w:rsid w:val="00B00CEA"/>
    <w:rsid w:val="00B01A68"/>
    <w:rsid w:val="00B02A26"/>
    <w:rsid w:val="00B051C3"/>
    <w:rsid w:val="00B106ED"/>
    <w:rsid w:val="00B10B7A"/>
    <w:rsid w:val="00B11567"/>
    <w:rsid w:val="00B11AD3"/>
    <w:rsid w:val="00B12907"/>
    <w:rsid w:val="00B14B24"/>
    <w:rsid w:val="00B16F2B"/>
    <w:rsid w:val="00B17AF9"/>
    <w:rsid w:val="00B2072E"/>
    <w:rsid w:val="00B20BEA"/>
    <w:rsid w:val="00B21D10"/>
    <w:rsid w:val="00B2438C"/>
    <w:rsid w:val="00B2570C"/>
    <w:rsid w:val="00B326BE"/>
    <w:rsid w:val="00B34CA8"/>
    <w:rsid w:val="00B35BDE"/>
    <w:rsid w:val="00B36824"/>
    <w:rsid w:val="00B42AF1"/>
    <w:rsid w:val="00B44F81"/>
    <w:rsid w:val="00B4675F"/>
    <w:rsid w:val="00B4746B"/>
    <w:rsid w:val="00B50E2B"/>
    <w:rsid w:val="00B526DB"/>
    <w:rsid w:val="00B52C94"/>
    <w:rsid w:val="00B5480A"/>
    <w:rsid w:val="00B55164"/>
    <w:rsid w:val="00B552E4"/>
    <w:rsid w:val="00B5704F"/>
    <w:rsid w:val="00B5753C"/>
    <w:rsid w:val="00B57DE7"/>
    <w:rsid w:val="00B659BC"/>
    <w:rsid w:val="00B67001"/>
    <w:rsid w:val="00B7028E"/>
    <w:rsid w:val="00B7049C"/>
    <w:rsid w:val="00B71970"/>
    <w:rsid w:val="00B71C90"/>
    <w:rsid w:val="00B7464E"/>
    <w:rsid w:val="00B769F3"/>
    <w:rsid w:val="00B774B0"/>
    <w:rsid w:val="00B77BEC"/>
    <w:rsid w:val="00B8315B"/>
    <w:rsid w:val="00B84D4F"/>
    <w:rsid w:val="00B85396"/>
    <w:rsid w:val="00B91433"/>
    <w:rsid w:val="00B97781"/>
    <w:rsid w:val="00BA6A6D"/>
    <w:rsid w:val="00BB3386"/>
    <w:rsid w:val="00BB512A"/>
    <w:rsid w:val="00BC185E"/>
    <w:rsid w:val="00BC28E5"/>
    <w:rsid w:val="00BC4B74"/>
    <w:rsid w:val="00BD011B"/>
    <w:rsid w:val="00BD1CED"/>
    <w:rsid w:val="00BD247C"/>
    <w:rsid w:val="00BD5060"/>
    <w:rsid w:val="00BD54FE"/>
    <w:rsid w:val="00BD7218"/>
    <w:rsid w:val="00BD7C23"/>
    <w:rsid w:val="00BE1878"/>
    <w:rsid w:val="00BE248A"/>
    <w:rsid w:val="00BE47AA"/>
    <w:rsid w:val="00BE68E2"/>
    <w:rsid w:val="00BF24C9"/>
    <w:rsid w:val="00BF27C8"/>
    <w:rsid w:val="00BF509A"/>
    <w:rsid w:val="00BF6485"/>
    <w:rsid w:val="00BF75B8"/>
    <w:rsid w:val="00C02E56"/>
    <w:rsid w:val="00C044E0"/>
    <w:rsid w:val="00C05F84"/>
    <w:rsid w:val="00C06E01"/>
    <w:rsid w:val="00C163D4"/>
    <w:rsid w:val="00C33CEB"/>
    <w:rsid w:val="00C34CAB"/>
    <w:rsid w:val="00C353EE"/>
    <w:rsid w:val="00C37AFF"/>
    <w:rsid w:val="00C37D8E"/>
    <w:rsid w:val="00C538E7"/>
    <w:rsid w:val="00C5408C"/>
    <w:rsid w:val="00C573C4"/>
    <w:rsid w:val="00C57D71"/>
    <w:rsid w:val="00C62472"/>
    <w:rsid w:val="00C629AC"/>
    <w:rsid w:val="00C724C9"/>
    <w:rsid w:val="00C739C9"/>
    <w:rsid w:val="00C74525"/>
    <w:rsid w:val="00C801D7"/>
    <w:rsid w:val="00C808D1"/>
    <w:rsid w:val="00C837CF"/>
    <w:rsid w:val="00C84528"/>
    <w:rsid w:val="00C8739F"/>
    <w:rsid w:val="00C90365"/>
    <w:rsid w:val="00C90CF1"/>
    <w:rsid w:val="00C919A8"/>
    <w:rsid w:val="00C91C23"/>
    <w:rsid w:val="00C93242"/>
    <w:rsid w:val="00C9332A"/>
    <w:rsid w:val="00C93670"/>
    <w:rsid w:val="00C95A40"/>
    <w:rsid w:val="00C9730C"/>
    <w:rsid w:val="00CA2F43"/>
    <w:rsid w:val="00CA45AF"/>
    <w:rsid w:val="00CA522B"/>
    <w:rsid w:val="00CA6457"/>
    <w:rsid w:val="00CA6C09"/>
    <w:rsid w:val="00CB01C5"/>
    <w:rsid w:val="00CB127A"/>
    <w:rsid w:val="00CB6693"/>
    <w:rsid w:val="00CD10CD"/>
    <w:rsid w:val="00CD27A9"/>
    <w:rsid w:val="00CD285F"/>
    <w:rsid w:val="00CD5389"/>
    <w:rsid w:val="00CE13C1"/>
    <w:rsid w:val="00CF330F"/>
    <w:rsid w:val="00CF4EF9"/>
    <w:rsid w:val="00CF625F"/>
    <w:rsid w:val="00CF7063"/>
    <w:rsid w:val="00D047A9"/>
    <w:rsid w:val="00D04B9E"/>
    <w:rsid w:val="00D05A21"/>
    <w:rsid w:val="00D07292"/>
    <w:rsid w:val="00D07FF5"/>
    <w:rsid w:val="00D10F6C"/>
    <w:rsid w:val="00D13B57"/>
    <w:rsid w:val="00D159CD"/>
    <w:rsid w:val="00D15F6D"/>
    <w:rsid w:val="00D21FBB"/>
    <w:rsid w:val="00D23779"/>
    <w:rsid w:val="00D25C90"/>
    <w:rsid w:val="00D27AA3"/>
    <w:rsid w:val="00D32088"/>
    <w:rsid w:val="00D33FA6"/>
    <w:rsid w:val="00D416BB"/>
    <w:rsid w:val="00D43600"/>
    <w:rsid w:val="00D44A47"/>
    <w:rsid w:val="00D45374"/>
    <w:rsid w:val="00D47D27"/>
    <w:rsid w:val="00D53838"/>
    <w:rsid w:val="00D55C66"/>
    <w:rsid w:val="00D56F0F"/>
    <w:rsid w:val="00D57896"/>
    <w:rsid w:val="00D60172"/>
    <w:rsid w:val="00D66249"/>
    <w:rsid w:val="00D76155"/>
    <w:rsid w:val="00D76C14"/>
    <w:rsid w:val="00D76CE7"/>
    <w:rsid w:val="00D83297"/>
    <w:rsid w:val="00D83F41"/>
    <w:rsid w:val="00D84CB3"/>
    <w:rsid w:val="00D877BB"/>
    <w:rsid w:val="00D90DCB"/>
    <w:rsid w:val="00D94560"/>
    <w:rsid w:val="00DA0081"/>
    <w:rsid w:val="00DA0316"/>
    <w:rsid w:val="00DA1217"/>
    <w:rsid w:val="00DA2434"/>
    <w:rsid w:val="00DA5B2A"/>
    <w:rsid w:val="00DB02DD"/>
    <w:rsid w:val="00DB0810"/>
    <w:rsid w:val="00DB73F7"/>
    <w:rsid w:val="00DB7624"/>
    <w:rsid w:val="00DC208E"/>
    <w:rsid w:val="00DD03A6"/>
    <w:rsid w:val="00DD0743"/>
    <w:rsid w:val="00DD0970"/>
    <w:rsid w:val="00DD23D7"/>
    <w:rsid w:val="00DD2FED"/>
    <w:rsid w:val="00DD43E3"/>
    <w:rsid w:val="00DD6210"/>
    <w:rsid w:val="00DD7182"/>
    <w:rsid w:val="00DE4010"/>
    <w:rsid w:val="00DF281E"/>
    <w:rsid w:val="00DF29C3"/>
    <w:rsid w:val="00DF357D"/>
    <w:rsid w:val="00DF36E9"/>
    <w:rsid w:val="00DF3EF8"/>
    <w:rsid w:val="00E007A8"/>
    <w:rsid w:val="00E03CFE"/>
    <w:rsid w:val="00E04FAB"/>
    <w:rsid w:val="00E0533F"/>
    <w:rsid w:val="00E05F0E"/>
    <w:rsid w:val="00E205B1"/>
    <w:rsid w:val="00E22B5A"/>
    <w:rsid w:val="00E267A6"/>
    <w:rsid w:val="00E31DE7"/>
    <w:rsid w:val="00E33A67"/>
    <w:rsid w:val="00E344D7"/>
    <w:rsid w:val="00E34BC0"/>
    <w:rsid w:val="00E46268"/>
    <w:rsid w:val="00E50496"/>
    <w:rsid w:val="00E52715"/>
    <w:rsid w:val="00E553DC"/>
    <w:rsid w:val="00E56B67"/>
    <w:rsid w:val="00E56CC1"/>
    <w:rsid w:val="00E57BA9"/>
    <w:rsid w:val="00E63982"/>
    <w:rsid w:val="00E65179"/>
    <w:rsid w:val="00E66AF9"/>
    <w:rsid w:val="00E676CF"/>
    <w:rsid w:val="00E70A73"/>
    <w:rsid w:val="00E72F8B"/>
    <w:rsid w:val="00E74A2A"/>
    <w:rsid w:val="00E84444"/>
    <w:rsid w:val="00E94829"/>
    <w:rsid w:val="00E95682"/>
    <w:rsid w:val="00E967C9"/>
    <w:rsid w:val="00EA165C"/>
    <w:rsid w:val="00EB2F4F"/>
    <w:rsid w:val="00EB70FE"/>
    <w:rsid w:val="00EC4CCE"/>
    <w:rsid w:val="00ED05FB"/>
    <w:rsid w:val="00ED1C93"/>
    <w:rsid w:val="00ED3E32"/>
    <w:rsid w:val="00EE035A"/>
    <w:rsid w:val="00EE3BF4"/>
    <w:rsid w:val="00EE54BF"/>
    <w:rsid w:val="00EE6496"/>
    <w:rsid w:val="00EE6E3A"/>
    <w:rsid w:val="00EE73D7"/>
    <w:rsid w:val="00EE7D18"/>
    <w:rsid w:val="00EF1F32"/>
    <w:rsid w:val="00EF5E3A"/>
    <w:rsid w:val="00F065CA"/>
    <w:rsid w:val="00F12BD4"/>
    <w:rsid w:val="00F12EE1"/>
    <w:rsid w:val="00F1325A"/>
    <w:rsid w:val="00F13C5D"/>
    <w:rsid w:val="00F14544"/>
    <w:rsid w:val="00F16314"/>
    <w:rsid w:val="00F169C1"/>
    <w:rsid w:val="00F329F1"/>
    <w:rsid w:val="00F33E23"/>
    <w:rsid w:val="00F34C5E"/>
    <w:rsid w:val="00F40131"/>
    <w:rsid w:val="00F45B34"/>
    <w:rsid w:val="00F45E61"/>
    <w:rsid w:val="00F5199D"/>
    <w:rsid w:val="00F53A34"/>
    <w:rsid w:val="00F54EC0"/>
    <w:rsid w:val="00F56091"/>
    <w:rsid w:val="00F57C48"/>
    <w:rsid w:val="00F6221F"/>
    <w:rsid w:val="00F655EB"/>
    <w:rsid w:val="00F73AB8"/>
    <w:rsid w:val="00F77F5B"/>
    <w:rsid w:val="00F77F78"/>
    <w:rsid w:val="00F833C5"/>
    <w:rsid w:val="00F8434A"/>
    <w:rsid w:val="00F859EF"/>
    <w:rsid w:val="00F86A0D"/>
    <w:rsid w:val="00F86CB4"/>
    <w:rsid w:val="00F917C8"/>
    <w:rsid w:val="00F963C3"/>
    <w:rsid w:val="00F976FA"/>
    <w:rsid w:val="00F97B3C"/>
    <w:rsid w:val="00FA49B8"/>
    <w:rsid w:val="00FB657D"/>
    <w:rsid w:val="00FB6705"/>
    <w:rsid w:val="00FB6B0F"/>
    <w:rsid w:val="00FB77EA"/>
    <w:rsid w:val="00FC0171"/>
    <w:rsid w:val="00FC3E27"/>
    <w:rsid w:val="00FC6270"/>
    <w:rsid w:val="00FC7BDC"/>
    <w:rsid w:val="00FC7F5E"/>
    <w:rsid w:val="00FD0527"/>
    <w:rsid w:val="00FD1355"/>
    <w:rsid w:val="00FD2B8E"/>
    <w:rsid w:val="00FE22C7"/>
    <w:rsid w:val="00FE4386"/>
    <w:rsid w:val="00FE4DA4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F7B75"/>
  <w15:chartTrackingRefBased/>
  <w15:docId w15:val="{F331B13F-87B1-4763-A55A-99A31FB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2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22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02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2252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382D4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2D4E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382D4E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D4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382D4E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82D4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2D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5C34-ADFA-4213-A1F8-1B935AA3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PC110503</dc:creator>
  <cp:keywords/>
  <cp:lastModifiedBy>PC200649</cp:lastModifiedBy>
  <cp:revision>3</cp:revision>
  <cp:lastPrinted>2023-03-09T04:22:00Z</cp:lastPrinted>
  <dcterms:created xsi:type="dcterms:W3CDTF">2022-07-26T04:07:00Z</dcterms:created>
  <dcterms:modified xsi:type="dcterms:W3CDTF">2023-03-09T04:23:00Z</dcterms:modified>
</cp:coreProperties>
</file>