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89489" w14:textId="2624F620" w:rsidR="00E94947" w:rsidRDefault="00E94947" w:rsidP="00CC103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2F586" wp14:editId="3D2B6591">
                <wp:simplePos x="0" y="0"/>
                <wp:positionH relativeFrom="margin">
                  <wp:align>center</wp:align>
                </wp:positionH>
                <wp:positionV relativeFrom="paragraph">
                  <wp:posOffset>-311971</wp:posOffset>
                </wp:positionV>
                <wp:extent cx="6099585" cy="1053017"/>
                <wp:effectExtent l="0" t="0" r="15875" b="139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585" cy="1053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D0934E" w14:textId="77777777" w:rsidR="00E94947" w:rsidRDefault="00E94947" w:rsidP="00E94947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ind w:rightChars="-93" w:right="-195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16"/>
                                <w:kern w:val="0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16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16"/>
                                <w:kern w:val="0"/>
                              </w:rPr>
                              <w:t>令和５年度10月1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18B00735" w14:textId="77777777" w:rsidR="00E94947" w:rsidRDefault="00E94947" w:rsidP="00E94947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ind w:rightChars="-93" w:right="-195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16"/>
                                <w:kern w:val="0"/>
                              </w:rPr>
                            </w:pPr>
                          </w:p>
                          <w:p w14:paraId="34113713" w14:textId="77777777" w:rsidR="00E94947" w:rsidRPr="00492A4F" w:rsidRDefault="00E94947" w:rsidP="00E9494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ind w:leftChars="0" w:rightChars="-93" w:right="-195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16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pacing w:val="16"/>
                                <w:kern w:val="0"/>
                              </w:rPr>
                              <w:t>当該申請は既存融資の借換を目的とした申請です。</w:t>
                            </w:r>
                          </w:p>
                          <w:bookmarkEnd w:id="0"/>
                          <w:p w14:paraId="137A9DEF" w14:textId="77777777" w:rsidR="00E94947" w:rsidRPr="00492A4F" w:rsidRDefault="00E94947" w:rsidP="00E9494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2F5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0;margin-top:-24.55pt;width:480.3pt;height:82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" fillcolor="white [3201]" strokeweight=".5pt">
                <v:textbox>
                  <w:txbxContent>
                    <w:p w14:paraId="6CD0934E" w14:textId="77777777" w:rsidR="00E94947" w:rsidRDefault="00E94947" w:rsidP="00E94947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74" w:lineRule="atLeast"/>
                        <w:ind w:rightChars="-93" w:right="-195"/>
                        <w:jc w:val="left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spacing w:val="16"/>
                          <w:kern w:val="0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pacing w:val="16"/>
                          <w:kern w:val="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pacing w:val="16"/>
                          <w:kern w:val="0"/>
                        </w:rPr>
                        <w:t>令和５年度10月1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18B00735" w14:textId="77777777" w:rsidR="00E94947" w:rsidRDefault="00E94947" w:rsidP="00E94947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74" w:lineRule="atLeast"/>
                        <w:ind w:rightChars="-93" w:right="-195"/>
                        <w:jc w:val="left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spacing w:val="16"/>
                          <w:kern w:val="0"/>
                        </w:rPr>
                      </w:pPr>
                    </w:p>
                    <w:p w14:paraId="34113713" w14:textId="77777777" w:rsidR="00E94947" w:rsidRPr="00492A4F" w:rsidRDefault="00E94947" w:rsidP="00E94947">
                      <w:pPr>
                        <w:pStyle w:val="a3"/>
                        <w:numPr>
                          <w:ilvl w:val="0"/>
                          <w:numId w:val="2"/>
                        </w:num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74" w:lineRule="atLeast"/>
                        <w:ind w:leftChars="0" w:rightChars="-93" w:right="-195"/>
                        <w:jc w:val="left"/>
                        <w:textAlignment w:val="baseline"/>
                        <w:rPr>
                          <w:rFonts w:ascii="ＭＳ ゴシック" w:eastAsia="ＭＳ ゴシック" w:hAnsi="ＭＳ ゴシック" w:hint="eastAsia"/>
                          <w:color w:val="000000"/>
                          <w:spacing w:val="16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pacing w:val="16"/>
                          <w:kern w:val="0"/>
                        </w:rPr>
                        <w:t>当該申請は既存融資の借換を目的とした申請です。</w:t>
                      </w:r>
                    </w:p>
                    <w:bookmarkEnd w:id="1"/>
                    <w:p w14:paraId="137A9DEF" w14:textId="77777777" w:rsidR="00E94947" w:rsidRPr="00492A4F" w:rsidRDefault="00E94947" w:rsidP="00E94947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ADDE7C" w14:textId="77777777" w:rsidR="00E94947" w:rsidRDefault="00E94947" w:rsidP="00CC103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97C216F" w14:textId="77777777" w:rsidR="00E94947" w:rsidRDefault="00E94947" w:rsidP="00CC103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DB8D2C2" w14:textId="77777777" w:rsidR="00E94947" w:rsidRDefault="00E94947" w:rsidP="00CC103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FD4EA6F" w14:textId="77777777" w:rsidR="00E94947" w:rsidRDefault="00E94947" w:rsidP="00CC103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B48DBD6" w14:textId="71B6259B" w:rsidR="00CC1034" w:rsidRDefault="00CC1034" w:rsidP="00CC103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E94947">
        <w:rPr>
          <w:rFonts w:ascii="ＭＳ ゴシック" w:eastAsia="ＭＳ ゴシック" w:hAnsi="ＭＳ ゴシック" w:hint="eastAsia"/>
          <w:color w:val="000000"/>
          <w:kern w:val="0"/>
        </w:rPr>
        <w:t>⑤</w:t>
      </w:r>
    </w:p>
    <w:tbl>
      <w:tblPr>
        <w:tblW w:w="9639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C1034" w14:paraId="349D3D77" w14:textId="77777777" w:rsidTr="00E94947">
        <w:trPr>
          <w:trHeight w:val="1220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8C90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2EB58D7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9BBF27D" w14:textId="77777777" w:rsidR="00CC1034" w:rsidRDefault="00CC1034" w:rsidP="008174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</w:t>
            </w:r>
          </w:p>
          <w:p w14:paraId="6A52A310" w14:textId="77777777" w:rsidR="00CC1034" w:rsidRDefault="00CC1034" w:rsidP="008174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第４号の規定による認定申請書</w:t>
            </w:r>
          </w:p>
          <w:p w14:paraId="7F468E1A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C66DDC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　　　　　　　　　　　　年　　月　　日</w:t>
            </w:r>
          </w:p>
          <w:p w14:paraId="677178D8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735F434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周南市長　殿</w:t>
            </w:r>
          </w:p>
          <w:p w14:paraId="05908F88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5DF1645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2A6621F2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</w:p>
          <w:p w14:paraId="2B310254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00" w:firstLine="44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　　　　　　　　　　　　　印</w:t>
            </w:r>
          </w:p>
          <w:p w14:paraId="123319F3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D77330D" w14:textId="63F06CAC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70EE6744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FC8AFA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676C4241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F36A29C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2E092333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F981DEA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14:paraId="79C0714C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6C761E6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Ｃ－Ａ</w:t>
            </w:r>
          </w:p>
          <w:p w14:paraId="0A03A6F9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49295FF2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53529750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283AE15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 Ｂ：令和元年１０月から１２月の売上高等</w:t>
            </w:r>
          </w:p>
          <w:p w14:paraId="30BA2330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6FE4ADD2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Ｃ：令和元年１０月から１２月の平均売上高等</w:t>
            </w:r>
          </w:p>
          <w:p w14:paraId="32ED32C6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　</w:t>
            </w:r>
          </w:p>
          <w:p w14:paraId="50C1958B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　   　　　　　　　　     ３</w:t>
            </w:r>
          </w:p>
          <w:p w14:paraId="2D92D781" w14:textId="060485B2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  <w:r w:rsidR="00A33C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A33CF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="00A33CF0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="00A33CF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5450EB7B" w14:textId="2910FE43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Ｂ－（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Ａ＋Ｄ）</w:t>
            </w:r>
          </w:p>
          <w:p w14:paraId="3F669E88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　Ｂ　　　　 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5EDCA0DE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583AD5E" w14:textId="23AB85FF" w:rsidR="00A33CF0" w:rsidRPr="00A33CF0" w:rsidRDefault="00CC1034" w:rsidP="00A33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Ｄ：Ａの期間後２か月間の見込み売上高等</w:t>
            </w:r>
            <w:r w:rsidR="00A33C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="00A33CF0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="00A33CF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</w:p>
          <w:p w14:paraId="279EB043" w14:textId="77777777" w:rsidR="00A33CF0" w:rsidRDefault="00A33CF0" w:rsidP="00A33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69E90A2" w14:textId="77777777" w:rsidR="00A33CF0" w:rsidRDefault="00A33CF0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15BB98E3" w14:textId="6D746DA0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</w:p>
          <w:p w14:paraId="58E508D1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4638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認定者（市町村長）記載欄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</w:t>
            </w:r>
          </w:p>
          <w:p w14:paraId="65901749" w14:textId="77777777" w:rsidR="00CC1034" w:rsidRPr="00346381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00" w:firstLine="96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4638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年　　月　　日</w:t>
            </w:r>
          </w:p>
          <w:p w14:paraId="63DA31CB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2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4638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申請のとおり、相違ないことを認定します。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14:paraId="44B536A0" w14:textId="77777777" w:rsidR="00CC1034" w:rsidRPr="00346381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pacing w:val="1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0E6BCD" wp14:editId="2EB2717B">
                      <wp:simplePos x="0" y="0"/>
                      <wp:positionH relativeFrom="column">
                        <wp:posOffset>-5858</wp:posOffset>
                      </wp:positionH>
                      <wp:positionV relativeFrom="paragraph">
                        <wp:posOffset>117475</wp:posOffset>
                      </wp:positionV>
                      <wp:extent cx="4640825" cy="23082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0825" cy="230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7381D6" w14:textId="1985DC07" w:rsidR="00CC1034" w:rsidRPr="00CC1034" w:rsidRDefault="00CC1034" w:rsidP="00CC1034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E6BCD" id="テキスト ボックス 4" o:spid="_x0000_s1027" type="#_x0000_t202" style="position:absolute;left:0;text-align:left;margin-left:-.45pt;margin-top:9.25pt;width:365.4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" filled="f" stroked="f" strokeweight=".5pt">
                      <v:textbox>
                        <w:txbxContent>
                          <w:p w14:paraId="757381D6" w14:textId="1985DC07" w:rsidR="00CC1034" w:rsidRPr="00CC1034" w:rsidRDefault="00CC1034" w:rsidP="00CC1034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638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本認定書の有効期間：　　　年　月　日から　　　年　月　日まで</w:t>
            </w:r>
          </w:p>
          <w:p w14:paraId="76FD77F5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4638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</w:t>
            </w:r>
            <w:r w:rsidRPr="0034638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14:paraId="74EFD80E" w14:textId="77777777" w:rsidR="00CC103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00" w:firstLine="556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4638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周南市長　藤井　律子　印</w:t>
            </w:r>
          </w:p>
          <w:p w14:paraId="30407A36" w14:textId="77777777" w:rsidR="00CC1034" w:rsidRPr="00BC7944" w:rsidRDefault="00CC1034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0F4BBB86" w14:textId="77777777" w:rsidR="00CC1034" w:rsidRDefault="00CC1034" w:rsidP="00E94947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31FAAC34" w14:textId="77777777" w:rsidR="00E94947" w:rsidRDefault="00CC1034" w:rsidP="00E94947">
      <w:pPr>
        <w:suppressAutoHyphens/>
        <w:wordWrap w:val="0"/>
        <w:spacing w:line="246" w:lineRule="exact"/>
        <w:ind w:leftChars="100" w:left="420" w:hangingChars="100" w:hanging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本様式は、業歴３ヶ月以上１年１ヶ月未満の場合あるいは前年以降、事業拡大等により前年比較が</w:t>
      </w:r>
    </w:p>
    <w:p w14:paraId="6765CD7B" w14:textId="73CD9C86" w:rsidR="00CC1034" w:rsidRDefault="00CC1034" w:rsidP="00E94947">
      <w:pPr>
        <w:suppressAutoHyphens/>
        <w:wordWrap w:val="0"/>
        <w:spacing w:line="246" w:lineRule="exact"/>
        <w:ind w:leftChars="200" w:left="420" w:firstLineChars="200" w:firstLine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適当でない特段の事情がある場合に使用します。</w:t>
      </w:r>
    </w:p>
    <w:p w14:paraId="4788E4AA" w14:textId="77777777" w:rsidR="00CC1034" w:rsidRDefault="00CC1034" w:rsidP="00E94947">
      <w:pPr>
        <w:suppressAutoHyphens/>
        <w:wordWrap w:val="0"/>
        <w:spacing w:line="246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②　本認定とは別に、金融機関及び信用保証協会による金融上の審査があります。</w:t>
      </w:r>
    </w:p>
    <w:p w14:paraId="29098218" w14:textId="77777777" w:rsidR="00E94947" w:rsidRDefault="00CC1034" w:rsidP="00CC1034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E94947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③　市町村長又は特別区長から認定を受けた後、本認定の有効期間内に金融機関又は信用保証協会に</w:t>
      </w:r>
    </w:p>
    <w:p w14:paraId="61C8B080" w14:textId="22D38E5E" w:rsidR="00C42935" w:rsidRPr="00CC1034" w:rsidRDefault="00CC1034" w:rsidP="00E94947">
      <w:pPr>
        <w:suppressAutoHyphens/>
        <w:wordWrap w:val="0"/>
        <w:spacing w:line="240" w:lineRule="exact"/>
        <w:ind w:leftChars="200" w:left="420" w:firstLineChars="200" w:firstLine="420"/>
        <w:jc w:val="lef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対して、経営安定関連保証の申込みを行うことが必要です。</w:t>
      </w:r>
    </w:p>
    <w:sectPr w:rsidR="00C42935" w:rsidRPr="00CC1034" w:rsidSect="00E94947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68D01" w14:textId="77777777" w:rsidR="00CC1034" w:rsidRDefault="00CC1034" w:rsidP="00CC1034">
      <w:r>
        <w:separator/>
      </w:r>
    </w:p>
  </w:endnote>
  <w:endnote w:type="continuationSeparator" w:id="0">
    <w:p w14:paraId="289F4F7B" w14:textId="77777777" w:rsidR="00CC1034" w:rsidRDefault="00CC1034" w:rsidP="00CC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26859" w14:textId="77777777" w:rsidR="00CC1034" w:rsidRDefault="00CC1034" w:rsidP="00CC1034">
      <w:r>
        <w:separator/>
      </w:r>
    </w:p>
  </w:footnote>
  <w:footnote w:type="continuationSeparator" w:id="0">
    <w:p w14:paraId="3C82FAD6" w14:textId="77777777" w:rsidR="00CC1034" w:rsidRDefault="00CC1034" w:rsidP="00CC1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74008"/>
    <w:multiLevelType w:val="hybridMultilevel"/>
    <w:tmpl w:val="108AFE12"/>
    <w:lvl w:ilvl="0" w:tplc="DBB8D28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125AAE"/>
    <w:multiLevelType w:val="hybridMultilevel"/>
    <w:tmpl w:val="664A8D46"/>
    <w:lvl w:ilvl="0" w:tplc="13480E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35"/>
    <w:rsid w:val="00144B10"/>
    <w:rsid w:val="00A33CF0"/>
    <w:rsid w:val="00A76688"/>
    <w:rsid w:val="00C42935"/>
    <w:rsid w:val="00C75E31"/>
    <w:rsid w:val="00CC1034"/>
    <w:rsid w:val="00E94947"/>
    <w:rsid w:val="00E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91BB3A"/>
  <w15:chartTrackingRefBased/>
  <w15:docId w15:val="{2A832FE0-462A-4DCA-9ABF-E1F99AD3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2935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2935"/>
    <w:pPr>
      <w:ind w:leftChars="400" w:left="840"/>
    </w:pPr>
    <w:rPr>
      <w:rFonts w:ascii="Century" w:eastAsia="ＭＳ 明朝" w:hAnsi="Century"/>
    </w:rPr>
  </w:style>
  <w:style w:type="paragraph" w:styleId="a4">
    <w:name w:val="header"/>
    <w:basedOn w:val="a"/>
    <w:link w:val="a5"/>
    <w:uiPriority w:val="99"/>
    <w:unhideWhenUsed/>
    <w:rsid w:val="00CC1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1034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CC1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1034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PC200272</dc:creator>
  <cp:keywords/>
  <dc:description/>
  <cp:lastModifiedBy>PC200272</cp:lastModifiedBy>
  <cp:revision>6</cp:revision>
  <cp:lastPrinted>2020-05-03T10:38:00Z</cp:lastPrinted>
  <dcterms:created xsi:type="dcterms:W3CDTF">2020-05-03T10:39:00Z</dcterms:created>
  <dcterms:modified xsi:type="dcterms:W3CDTF">2023-10-01T23:51:00Z</dcterms:modified>
</cp:coreProperties>
</file>