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9B80" w14:textId="77777777" w:rsidR="009060AC" w:rsidRPr="0092299C" w:rsidRDefault="009060AC">
      <w:pPr>
        <w:pStyle w:val="Web"/>
        <w:rPr>
          <w:rFonts w:ascii="ＭＳ 明朝" w:eastAsia="ＭＳ 明朝" w:hAnsi="ＭＳ 明朝"/>
          <w:spacing w:val="20"/>
          <w:sz w:val="22"/>
          <w:szCs w:val="22"/>
        </w:rPr>
      </w:pPr>
      <w:r w:rsidRPr="0092299C">
        <w:rPr>
          <w:rFonts w:ascii="ＭＳ 明朝" w:eastAsia="ＭＳ 明朝" w:hAnsi="ＭＳ 明朝" w:hint="eastAsia"/>
          <w:spacing w:val="20"/>
          <w:sz w:val="22"/>
          <w:szCs w:val="22"/>
        </w:rPr>
        <w:t>別紙</w:t>
      </w:r>
    </w:p>
    <w:p w14:paraId="2FD4734A" w14:textId="77777777" w:rsidR="009060AC" w:rsidRPr="007B4633" w:rsidRDefault="009060AC">
      <w:pPr>
        <w:pStyle w:val="Web"/>
        <w:jc w:val="center"/>
        <w:rPr>
          <w:rFonts w:ascii="ＭＳ 明朝" w:eastAsia="ＭＳ 明朝" w:hAnsi="ＭＳ 明朝" w:hint="eastAsia"/>
          <w:spacing w:val="20"/>
        </w:rPr>
      </w:pPr>
      <w:r w:rsidRPr="007B4633">
        <w:rPr>
          <w:rFonts w:ascii="ＭＳ 明朝" w:eastAsia="ＭＳ 明朝" w:hAnsi="ＭＳ 明朝" w:hint="eastAsia"/>
          <w:spacing w:val="20"/>
        </w:rPr>
        <w:t>開発区域内等権利者一覧表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188"/>
        <w:gridCol w:w="1620"/>
        <w:gridCol w:w="1080"/>
        <w:gridCol w:w="1440"/>
        <w:gridCol w:w="1590"/>
        <w:gridCol w:w="1332"/>
        <w:gridCol w:w="1218"/>
      </w:tblGrid>
      <w:tr w:rsidR="007B4633" w14:paraId="15530904" w14:textId="77777777">
        <w:trPr>
          <w:trHeight w:val="692"/>
        </w:trPr>
        <w:tc>
          <w:tcPr>
            <w:tcW w:w="1188" w:type="dxa"/>
            <w:vAlign w:val="center"/>
          </w:tcPr>
          <w:p w14:paraId="0457A60B" w14:textId="77777777" w:rsidR="007B4633" w:rsidRDefault="007B4633" w:rsidP="007B4633">
            <w:pPr>
              <w:pStyle w:val="Web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  <w:r w:rsidRPr="0092299C">
              <w:rPr>
                <w:rFonts w:ascii="ＭＳ 明朝" w:eastAsia="ＭＳ 明朝" w:hAnsi="ＭＳ 明朝"/>
                <w:sz w:val="21"/>
                <w:szCs w:val="21"/>
              </w:rPr>
              <w:t>物件の種類</w:t>
            </w:r>
          </w:p>
        </w:tc>
        <w:tc>
          <w:tcPr>
            <w:tcW w:w="1620" w:type="dxa"/>
            <w:vAlign w:val="center"/>
          </w:tcPr>
          <w:p w14:paraId="3189A467" w14:textId="77777777" w:rsidR="007B4633" w:rsidRDefault="007B4633" w:rsidP="007B4633">
            <w:pPr>
              <w:pStyle w:val="Web"/>
              <w:jc w:val="distribute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  <w:r w:rsidRPr="0092299C">
              <w:rPr>
                <w:rFonts w:ascii="ＭＳ 明朝" w:eastAsia="ＭＳ 明朝" w:hAnsi="ＭＳ 明朝"/>
                <w:sz w:val="21"/>
                <w:szCs w:val="21"/>
              </w:rPr>
              <w:t>所在地</w:t>
            </w:r>
          </w:p>
        </w:tc>
        <w:tc>
          <w:tcPr>
            <w:tcW w:w="1080" w:type="dxa"/>
            <w:vAlign w:val="center"/>
          </w:tcPr>
          <w:p w14:paraId="0874C3EF" w14:textId="77777777" w:rsidR="007B4633" w:rsidRDefault="007B4633" w:rsidP="007B4633">
            <w:pPr>
              <w:pStyle w:val="Web"/>
              <w:jc w:val="distribute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  <w:r w:rsidRPr="0092299C">
              <w:rPr>
                <w:rFonts w:ascii="ＭＳ 明朝" w:eastAsia="ＭＳ 明朝" w:hAnsi="ＭＳ 明朝"/>
                <w:sz w:val="21"/>
                <w:szCs w:val="21"/>
              </w:rPr>
              <w:t>面</w:t>
            </w:r>
            <w:r w:rsidRPr="0092299C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積</w:t>
            </w:r>
          </w:p>
        </w:tc>
        <w:tc>
          <w:tcPr>
            <w:tcW w:w="1440" w:type="dxa"/>
            <w:vAlign w:val="center"/>
          </w:tcPr>
          <w:p w14:paraId="028D6A5D" w14:textId="77777777" w:rsidR="007B4633" w:rsidRDefault="007B4633" w:rsidP="007B4633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  <w:r w:rsidRPr="0092299C">
              <w:rPr>
                <w:rFonts w:ascii="ＭＳ 明朝" w:eastAsia="ＭＳ 明朝" w:hAnsi="ＭＳ 明朝"/>
                <w:sz w:val="21"/>
                <w:szCs w:val="21"/>
              </w:rPr>
              <w:t>権利の種類</w:t>
            </w:r>
          </w:p>
        </w:tc>
        <w:tc>
          <w:tcPr>
            <w:tcW w:w="1590" w:type="dxa"/>
            <w:vAlign w:val="center"/>
          </w:tcPr>
          <w:p w14:paraId="063630A7" w14:textId="77777777" w:rsidR="007B4633" w:rsidRDefault="007B4633" w:rsidP="007B4633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  <w:r w:rsidRPr="0092299C">
              <w:rPr>
                <w:rFonts w:ascii="ＭＳ 明朝" w:eastAsia="ＭＳ 明朝" w:hAnsi="ＭＳ 明朝"/>
                <w:sz w:val="21"/>
                <w:szCs w:val="21"/>
              </w:rPr>
              <w:t>権利者の氏名</w:t>
            </w:r>
          </w:p>
        </w:tc>
        <w:tc>
          <w:tcPr>
            <w:tcW w:w="1332" w:type="dxa"/>
            <w:vAlign w:val="center"/>
          </w:tcPr>
          <w:p w14:paraId="67F5395B" w14:textId="77777777" w:rsidR="007B4633" w:rsidRDefault="007B4633" w:rsidP="007B4633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  <w:r w:rsidRPr="0092299C">
              <w:rPr>
                <w:rFonts w:ascii="ＭＳ 明朝" w:eastAsia="ＭＳ 明朝" w:hAnsi="ＭＳ 明朝"/>
                <w:sz w:val="21"/>
                <w:szCs w:val="21"/>
              </w:rPr>
              <w:t>同意の有無</w:t>
            </w:r>
          </w:p>
        </w:tc>
        <w:tc>
          <w:tcPr>
            <w:tcW w:w="1218" w:type="dxa"/>
            <w:vAlign w:val="center"/>
          </w:tcPr>
          <w:p w14:paraId="45A63BDB" w14:textId="77777777" w:rsidR="007B4633" w:rsidRDefault="007B4633" w:rsidP="007B4633">
            <w:pPr>
              <w:pStyle w:val="Web"/>
              <w:jc w:val="distribute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  <w:r w:rsidRPr="0092299C"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7B4633" w14:paraId="68DA2D79" w14:textId="77777777">
        <w:trPr>
          <w:trHeight w:val="10031"/>
        </w:trPr>
        <w:tc>
          <w:tcPr>
            <w:tcW w:w="1188" w:type="dxa"/>
          </w:tcPr>
          <w:p w14:paraId="2D8DAABB" w14:textId="77777777" w:rsidR="007B4633" w:rsidRDefault="007B4633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EDB9E54" w14:textId="77777777" w:rsidR="007B4633" w:rsidRDefault="007B4633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55C08D" w14:textId="77777777" w:rsidR="007B4633" w:rsidRDefault="007B4633" w:rsidP="007B4633">
            <w:pPr>
              <w:pStyle w:val="Web"/>
              <w:spacing w:line="240" w:lineRule="exact"/>
              <w:ind w:rightChars="-50" w:right="-105"/>
              <w:jc w:val="right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㎡</w:t>
            </w:r>
          </w:p>
        </w:tc>
        <w:tc>
          <w:tcPr>
            <w:tcW w:w="1440" w:type="dxa"/>
          </w:tcPr>
          <w:p w14:paraId="06C8B85E" w14:textId="77777777" w:rsidR="007B4633" w:rsidRDefault="007B4633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1590" w:type="dxa"/>
          </w:tcPr>
          <w:p w14:paraId="5D55AB23" w14:textId="77777777" w:rsidR="007B4633" w:rsidRDefault="007B4633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3A935860" w14:textId="77777777" w:rsidR="007B4633" w:rsidRDefault="007B4633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1218" w:type="dxa"/>
          </w:tcPr>
          <w:p w14:paraId="41B21B9D" w14:textId="77777777" w:rsidR="007B4633" w:rsidRDefault="007B4633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</w:pPr>
          </w:p>
        </w:tc>
      </w:tr>
    </w:tbl>
    <w:p w14:paraId="150F7A30" w14:textId="0F976012" w:rsidR="009060AC" w:rsidRPr="00730510" w:rsidRDefault="009060AC" w:rsidP="00730510">
      <w:pPr>
        <w:spacing w:beforeLines="50" w:before="180" w:line="240" w:lineRule="exact"/>
        <w:rPr>
          <w:rFonts w:ascii="ＭＳ 明朝" w:hAnsi="ＭＳ 明朝"/>
          <w:sz w:val="20"/>
          <w:szCs w:val="20"/>
        </w:rPr>
      </w:pPr>
      <w:r w:rsidRPr="00730510">
        <w:rPr>
          <w:rFonts w:ascii="ＭＳ 明朝" w:hAnsi="ＭＳ 明朝" w:hint="eastAsia"/>
          <w:sz w:val="20"/>
          <w:szCs w:val="20"/>
        </w:rPr>
        <w:t>注</w:t>
      </w:r>
      <w:r w:rsidR="003D62F4">
        <w:rPr>
          <w:rFonts w:ascii="ＭＳ 明朝" w:hAnsi="ＭＳ 明朝" w:hint="eastAsia"/>
          <w:sz w:val="20"/>
          <w:szCs w:val="20"/>
        </w:rPr>
        <w:t xml:space="preserve">　１</w:t>
      </w:r>
      <w:r w:rsidRPr="00730510">
        <w:rPr>
          <w:rFonts w:ascii="ＭＳ 明朝" w:hAnsi="ＭＳ 明朝"/>
          <w:sz w:val="20"/>
          <w:szCs w:val="20"/>
        </w:rPr>
        <w:t xml:space="preserve">　「物件の種類」の欄には、土地、建物等の別を記載すること。</w:t>
      </w:r>
    </w:p>
    <w:p w14:paraId="0DCF4740" w14:textId="1D8F7A8A" w:rsidR="009060AC" w:rsidRPr="00730510" w:rsidRDefault="003D62F4" w:rsidP="003D62F4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9060AC" w:rsidRPr="00730510">
        <w:rPr>
          <w:rFonts w:ascii="ＭＳ 明朝" w:hAnsi="ＭＳ 明朝"/>
          <w:sz w:val="20"/>
          <w:szCs w:val="20"/>
        </w:rPr>
        <w:t xml:space="preserve">　「権利の種類」の欄には、所有権、抵当権等の別を記載すること。</w:t>
      </w:r>
    </w:p>
    <w:p w14:paraId="63ED247C" w14:textId="5CC70B72" w:rsidR="009060AC" w:rsidRPr="00730510" w:rsidRDefault="003D62F4" w:rsidP="003D62F4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730510" w:rsidRPr="00730510">
        <w:rPr>
          <w:rFonts w:ascii="ＭＳ 明朝" w:hAnsi="ＭＳ 明朝" w:hint="eastAsia"/>
          <w:sz w:val="20"/>
          <w:szCs w:val="20"/>
        </w:rPr>
        <w:t xml:space="preserve">　</w:t>
      </w:r>
      <w:r w:rsidR="009060AC" w:rsidRPr="00730510">
        <w:rPr>
          <w:rFonts w:ascii="ＭＳ 明朝" w:hAnsi="ＭＳ 明朝"/>
          <w:sz w:val="20"/>
          <w:szCs w:val="20"/>
        </w:rPr>
        <w:t>「同意の有無」の欄には、その旨を記載し、協議中の場合には、備考欄にその旨を記載すること。</w:t>
      </w:r>
    </w:p>
    <w:p w14:paraId="1B9D98C4" w14:textId="6E6015DB" w:rsidR="009060AC" w:rsidRPr="00730510" w:rsidRDefault="003D62F4" w:rsidP="003D62F4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9060AC" w:rsidRPr="00730510">
        <w:rPr>
          <w:rFonts w:ascii="ＭＳ 明朝" w:hAnsi="ＭＳ 明朝"/>
          <w:sz w:val="20"/>
          <w:szCs w:val="20"/>
        </w:rPr>
        <w:t xml:space="preserve">　同一物権に権利者が、2人以上ある場合は、備考欄にその旨を記載すること。</w:t>
      </w:r>
    </w:p>
    <w:p w14:paraId="07FA6A61" w14:textId="65D4F8E2" w:rsidR="009060AC" w:rsidRPr="0092299C" w:rsidRDefault="009060AC" w:rsidP="007B4633">
      <w:pPr>
        <w:spacing w:beforeLines="50" w:before="180"/>
        <w:rPr>
          <w:rFonts w:ascii="ＭＳ 明朝" w:hAnsi="ＭＳ 明朝"/>
          <w:sz w:val="22"/>
          <w:szCs w:val="22"/>
        </w:rPr>
      </w:pPr>
    </w:p>
    <w:sectPr w:rsidR="009060AC" w:rsidRPr="0092299C" w:rsidSect="007B4633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99C"/>
    <w:rsid w:val="003D62F4"/>
    <w:rsid w:val="00730510"/>
    <w:rsid w:val="007B4633"/>
    <w:rsid w:val="009060AC"/>
    <w:rsid w:val="009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B26C5"/>
  <w15:chartTrackingRefBased/>
  <w15:docId w15:val="{E5C80691-C457-4776-9960-591F5DBF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3">
    <w:name w:val="Table Grid"/>
    <w:basedOn w:val="a1"/>
    <w:rsid w:val="007B46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伊藤　有史</dc:creator>
  <cp:keywords/>
  <dc:description/>
  <cp:lastModifiedBy>伊藤　有史</cp:lastModifiedBy>
  <cp:revision>2</cp:revision>
  <cp:lastPrinted>2025-03-24T06:39:00Z</cp:lastPrinted>
  <dcterms:created xsi:type="dcterms:W3CDTF">2025-03-24T06:39:00Z</dcterms:created>
  <dcterms:modified xsi:type="dcterms:W3CDTF">2025-03-24T06:39:00Z</dcterms:modified>
</cp:coreProperties>
</file>