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5" w:rsidRDefault="00246095">
      <w:pPr>
        <w:rPr>
          <w:rFonts w:hAnsi="Century"/>
          <w:lang w:eastAsia="zh-CN"/>
        </w:rPr>
      </w:pPr>
      <w:bookmarkStart w:id="0" w:name="_GoBack"/>
      <w:bookmarkEnd w:id="0"/>
      <w:r w:rsidRPr="00E52FBB">
        <w:rPr>
          <w:rFonts w:hAnsi="Century" w:hint="eastAsia"/>
          <w:lang w:eastAsia="zh-CN"/>
        </w:rPr>
        <w:t>様式第</w:t>
      </w:r>
      <w:r w:rsidRPr="00E52FBB">
        <w:rPr>
          <w:rFonts w:hAnsi="Century"/>
          <w:lang w:eastAsia="zh-CN"/>
        </w:rPr>
        <w:t>1</w:t>
      </w:r>
      <w:r w:rsidR="00F51022" w:rsidRPr="00E52FBB">
        <w:rPr>
          <w:rFonts w:hAnsi="Century"/>
        </w:rPr>
        <w:t>8</w:t>
      </w:r>
      <w:r w:rsidRPr="00E52FBB">
        <w:rPr>
          <w:rFonts w:hAnsi="Century" w:hint="eastAsia"/>
          <w:lang w:eastAsia="zh-CN"/>
        </w:rPr>
        <w:t>号</w:t>
      </w:r>
      <w:r w:rsidRPr="00E52FBB"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第</w:t>
      </w:r>
      <w:r w:rsidR="00F51022">
        <w:rPr>
          <w:rFonts w:hAnsi="Century"/>
          <w:lang w:eastAsia="zh-CN"/>
        </w:rPr>
        <w:t>1</w:t>
      </w:r>
      <w:r w:rsidR="00F51022">
        <w:rPr>
          <w:rFonts w:hAnsi="Century"/>
        </w:rPr>
        <w:t>7</w:t>
      </w:r>
      <w:r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:rsidR="00246095" w:rsidRDefault="00246095">
      <w:pPr>
        <w:rPr>
          <w:rFonts w:hAnsi="Century"/>
          <w:lang w:eastAsia="zh-CN"/>
        </w:rPr>
      </w:pPr>
    </w:p>
    <w:p w:rsidR="00246095" w:rsidRDefault="00246095">
      <w:pPr>
        <w:jc w:val="center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公共下水道使用者代理人選定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変更</w:t>
      </w:r>
      <w:r>
        <w:rPr>
          <w:rFonts w:hAnsi="Century"/>
          <w:lang w:eastAsia="zh-CN"/>
        </w:rPr>
        <w:t>)</w:t>
      </w:r>
      <w:r>
        <w:rPr>
          <w:rFonts w:hAnsi="Century" w:hint="eastAsia"/>
          <w:lang w:eastAsia="zh-CN"/>
        </w:rPr>
        <w:t>届書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1237"/>
        <w:gridCol w:w="2187"/>
        <w:gridCol w:w="1575"/>
        <w:gridCol w:w="1995"/>
      </w:tblGrid>
      <w:tr w:rsidR="00246095">
        <w:trPr>
          <w:cantSplit/>
          <w:trHeight w:val="2181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D035BA" w:rsidRDefault="00D035BA">
            <w:pPr>
              <w:ind w:left="100" w:right="100"/>
              <w:jc w:val="right"/>
              <w:rPr>
                <w:rFonts w:hAnsi="Century"/>
              </w:rPr>
            </w:pPr>
          </w:p>
          <w:p w:rsidR="00255AAA" w:rsidRDefault="00255AAA" w:rsidP="00255AAA">
            <w:pPr>
              <w:ind w:right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CF3848" w:rsidRPr="00CF3848">
              <w:rPr>
                <w:rFonts w:hAnsi="Century" w:hint="eastAsia"/>
              </w:rPr>
              <w:t>宛先</w:t>
            </w:r>
            <w:r>
              <w:rPr>
                <w:rFonts w:hAnsi="Century" w:hint="eastAsia"/>
              </w:rPr>
              <w:t>）</w:t>
            </w:r>
          </w:p>
          <w:p w:rsidR="00246095" w:rsidRDefault="00246095" w:rsidP="00E42960">
            <w:pPr>
              <w:ind w:leftChars="48" w:left="101" w:right="100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周南市</w:t>
            </w:r>
            <w:r w:rsidR="00255AAA">
              <w:rPr>
                <w:rFonts w:hAnsi="Century" w:hint="eastAsia"/>
              </w:rPr>
              <w:t>上下水道事業管理者</w:t>
            </w:r>
          </w:p>
          <w:p w:rsidR="00A13690" w:rsidRDefault="00A13690" w:rsidP="00E42960">
            <w:pPr>
              <w:ind w:leftChars="48" w:left="101" w:right="100" w:firstLineChars="100" w:firstLine="210"/>
              <w:rPr>
                <w:rFonts w:hAnsi="Century"/>
                <w:lang w:eastAsia="zh-CN"/>
              </w:rPr>
            </w:pPr>
          </w:p>
          <w:p w:rsidR="00246095" w:rsidRDefault="00246095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Ansi="Century" w:hint="eastAsia"/>
                <w:lang w:eastAsia="zh-CN"/>
              </w:rPr>
              <w:t xml:space="preserve">届出者　</w:t>
            </w: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Ansi="Century" w:hint="eastAsia"/>
                <w:lang w:eastAsia="zh-CN"/>
              </w:rPr>
              <w:t xml:space="preserve">所　　　　　　　　　　</w:t>
            </w:r>
            <w:r w:rsidR="00A13690">
              <w:rPr>
                <w:rFonts w:hAnsi="Century" w:hint="eastAsia"/>
                <w:lang w:eastAsia="zh-CN"/>
              </w:rPr>
              <w:t xml:space="preserve">　　</w:t>
            </w:r>
          </w:p>
          <w:p w:rsidR="00A13690" w:rsidRDefault="00A13690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</w:p>
          <w:p w:rsidR="00246095" w:rsidRDefault="00246095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Ansi="Century" w:hint="eastAsia"/>
                <w:lang w:eastAsia="zh-TW"/>
              </w:rPr>
              <w:t xml:space="preserve">名　　　　　　　　</w:t>
            </w:r>
            <w:r w:rsidR="00A13690">
              <w:rPr>
                <w:rFonts w:hAnsi="Century" w:hint="eastAsia"/>
                <w:lang w:eastAsia="zh-TW"/>
              </w:rPr>
              <w:t xml:space="preserve">　　</w:t>
            </w:r>
            <w:r w:rsidR="00DA275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TW"/>
              </w:rPr>
              <w:t xml:space="preserve">　</w:t>
            </w:r>
          </w:p>
          <w:p w:rsidR="00A13690" w:rsidRDefault="00A13690">
            <w:pPr>
              <w:spacing w:line="360" w:lineRule="exact"/>
              <w:ind w:left="100" w:right="100"/>
              <w:jc w:val="right"/>
              <w:rPr>
                <w:rFonts w:hAnsi="Century"/>
              </w:rPr>
            </w:pPr>
          </w:p>
          <w:p w:rsidR="00246095" w:rsidRDefault="00246095">
            <w:pPr>
              <w:spacing w:line="360" w:lineRule="exact"/>
              <w:ind w:left="100" w:right="100"/>
              <w:jc w:val="right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u w:val="dotted"/>
                <w:lang w:eastAsia="zh-TW"/>
              </w:rPr>
              <w:t>電</w:t>
            </w:r>
            <w:r w:rsidR="00A13690">
              <w:rPr>
                <w:rFonts w:hAnsi="Century" w:hint="eastAsia"/>
                <w:u w:val="dotted"/>
                <w:lang w:eastAsia="zh-TW"/>
              </w:rPr>
              <w:t xml:space="preserve">　</w:t>
            </w:r>
            <w:r>
              <w:rPr>
                <w:rFonts w:hAnsi="Century" w:hint="eastAsia"/>
                <w:u w:val="dotted"/>
                <w:lang w:eastAsia="zh-TW"/>
              </w:rPr>
              <w:t xml:space="preserve">話　　　</w:t>
            </w:r>
            <w:r w:rsidR="00A13690">
              <w:rPr>
                <w:rFonts w:hAnsi="Century" w:hint="eastAsia"/>
                <w:u w:val="dotted"/>
                <w:lang w:eastAsia="zh-TW"/>
              </w:rPr>
              <w:t xml:space="preserve">　　</w:t>
            </w:r>
            <w:r>
              <w:rPr>
                <w:rFonts w:hAnsi="Century" w:hint="eastAsia"/>
                <w:u w:val="dotted"/>
                <w:lang w:eastAsia="zh-TW"/>
              </w:rPr>
              <w:t xml:space="preserve">　　</w:t>
            </w:r>
            <w:r w:rsidR="00A13690">
              <w:rPr>
                <w:rFonts w:hAnsi="Century" w:hint="eastAsia"/>
                <w:u w:val="dotted"/>
                <w:lang w:eastAsia="zh-TW"/>
              </w:rPr>
              <w:t xml:space="preserve">　　</w:t>
            </w:r>
            <w:r>
              <w:rPr>
                <w:rFonts w:hAnsi="Century" w:hint="eastAsia"/>
                <w:u w:val="dotted"/>
                <w:lang w:eastAsia="zh-TW"/>
              </w:rPr>
              <w:t xml:space="preserve">　　</w:t>
            </w:r>
            <w:r>
              <w:rPr>
                <w:rFonts w:hAnsi="Century" w:hint="eastAsia"/>
                <w:lang w:eastAsia="zh-TW"/>
              </w:rPr>
              <w:t xml:space="preserve">　</w:t>
            </w:r>
          </w:p>
          <w:p w:rsidR="00A13690" w:rsidRDefault="00A13690">
            <w:pPr>
              <w:spacing w:line="360" w:lineRule="exact"/>
              <w:ind w:left="100" w:right="100"/>
              <w:jc w:val="right"/>
              <w:rPr>
                <w:rFonts w:hAnsi="Century"/>
                <w:u w:val="dotted"/>
                <w:lang w:eastAsia="zh-TW"/>
              </w:rPr>
            </w:pPr>
          </w:p>
          <w:p w:rsidR="00246095" w:rsidRDefault="00246095" w:rsidP="00E42960">
            <w:pPr>
              <w:spacing w:line="360" w:lineRule="exact"/>
              <w:ind w:leftChars="48" w:left="101" w:right="100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次のとおり代理人を選定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したのでお届けします。</w:t>
            </w:r>
          </w:p>
        </w:tc>
      </w:tr>
      <w:tr w:rsidR="00246095">
        <w:trPr>
          <w:cantSplit/>
          <w:trHeight w:hRule="exact" w:val="460"/>
        </w:trPr>
        <w:tc>
          <w:tcPr>
            <w:tcW w:w="15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周南市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排水設備番号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6095">
        <w:trPr>
          <w:cantSplit/>
          <w:trHeight w:hRule="exact" w:val="46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新代理人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6095">
        <w:trPr>
          <w:cantSplit/>
          <w:trHeight w:hRule="exact" w:val="460"/>
        </w:trPr>
        <w:tc>
          <w:tcPr>
            <w:tcW w:w="1511" w:type="dxa"/>
            <w:vMerge/>
            <w:tcBorders>
              <w:lef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spacing w:line="21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46095" w:rsidRDefault="00246095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 xml:space="preserve">　　　　　　　　</w:t>
            </w:r>
            <w:r w:rsidR="00D035BA">
              <w:rPr>
                <w:rFonts w:hAnsi="Century" w:hint="eastAsia"/>
                <w:lang w:eastAsia="zh-TW"/>
              </w:rPr>
              <w:t xml:space="preserve">　　</w:t>
            </w:r>
            <w:r w:rsidR="00D035BA">
              <w:rPr>
                <w:rFonts w:hAnsi="Century" w:hint="eastAsia"/>
              </w:rPr>
              <w:t xml:space="preserve">　</w:t>
            </w:r>
            <w:r w:rsidR="00DA275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TW"/>
              </w:rPr>
              <w:t xml:space="preserve">　電話</w:t>
            </w:r>
          </w:p>
        </w:tc>
      </w:tr>
      <w:tr w:rsidR="00246095">
        <w:trPr>
          <w:cantSplit/>
          <w:trHeight w:hRule="exact" w:val="46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旧代理人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6095">
        <w:trPr>
          <w:cantSplit/>
          <w:trHeight w:hRule="exact" w:val="460"/>
        </w:trPr>
        <w:tc>
          <w:tcPr>
            <w:tcW w:w="1511" w:type="dxa"/>
            <w:vMerge/>
            <w:tcBorders>
              <w:lef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spacing w:line="21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46095" w:rsidRDefault="00246095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  <w:lang w:eastAsia="zh-TW"/>
              </w:rPr>
            </w:pPr>
            <w:r>
              <w:rPr>
                <w:rFonts w:hAnsi="Century" w:hint="eastAsia"/>
                <w:lang w:eastAsia="zh-TW"/>
              </w:rPr>
              <w:t xml:space="preserve">　　　　　　　　</w:t>
            </w:r>
            <w:r w:rsidR="00D035BA">
              <w:rPr>
                <w:rFonts w:hAnsi="Century" w:hint="eastAsia"/>
                <w:lang w:eastAsia="zh-TW"/>
              </w:rPr>
              <w:t xml:space="preserve">　　</w:t>
            </w:r>
            <w:r w:rsidR="00D035BA">
              <w:rPr>
                <w:rFonts w:hAnsi="Century" w:hint="eastAsia"/>
              </w:rPr>
              <w:t xml:space="preserve">　</w:t>
            </w:r>
            <w:r w:rsidR="00DA275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TW"/>
              </w:rPr>
              <w:t xml:space="preserve">　電話</w:t>
            </w:r>
          </w:p>
        </w:tc>
      </w:tr>
      <w:tr w:rsidR="00246095">
        <w:trPr>
          <w:cantSplit/>
          <w:trHeight w:hRule="exact" w:val="460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</w:t>
            </w:r>
          </w:p>
          <w:p w:rsidR="00246095" w:rsidRDefault="00246095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設置義務者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46095">
        <w:trPr>
          <w:cantSplit/>
          <w:trHeight w:hRule="exact" w:val="460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6095" w:rsidRDefault="00246095">
            <w:pPr>
              <w:spacing w:line="210" w:lineRule="exact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46095" w:rsidRDefault="00246095">
            <w:pPr>
              <w:spacing w:line="210" w:lineRule="exact"/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095" w:rsidRDefault="00246095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46095" w:rsidRDefault="00246095">
      <w:pPr>
        <w:rPr>
          <w:rFonts w:hAnsi="Century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246095">
        <w:trPr>
          <w:trHeight w:val="2253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46095" w:rsidRDefault="0024609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承諾</w:t>
            </w:r>
            <w:r>
              <w:rPr>
                <w:rFonts w:hAnsi="Century" w:hint="eastAsia"/>
              </w:rPr>
              <w:t>書</w:t>
            </w:r>
          </w:p>
          <w:p w:rsidR="00246095" w:rsidRDefault="00246095" w:rsidP="00E42960">
            <w:pPr>
              <w:ind w:leftChars="54" w:left="113"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上記について周南市下水道条例第</w:t>
            </w:r>
            <w:r>
              <w:rPr>
                <w:rFonts w:hAnsi="Century"/>
              </w:rPr>
              <w:t>15</w:t>
            </w:r>
            <w:r>
              <w:rPr>
                <w:rFonts w:hAnsi="Century" w:hint="eastAsia"/>
              </w:rPr>
              <w:t>条の規定に基づく代理人となることを承諾します。</w:t>
            </w:r>
          </w:p>
          <w:p w:rsidR="00246095" w:rsidRDefault="00246095">
            <w:pPr>
              <w:spacing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  <w:p w:rsidR="00246095" w:rsidRDefault="00246095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</w:t>
            </w:r>
          </w:p>
          <w:p w:rsidR="00246095" w:rsidRDefault="00246095">
            <w:pPr>
              <w:spacing w:line="360" w:lineRule="auto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</w:t>
            </w:r>
            <w:r w:rsidR="00DA275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46095" w:rsidRDefault="00246095">
      <w:pPr>
        <w:rPr>
          <w:rFonts w:hAnsi="Century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892"/>
        <w:gridCol w:w="893"/>
        <w:gridCol w:w="735"/>
        <w:gridCol w:w="4200"/>
      </w:tblGrid>
      <w:tr w:rsidR="00246095">
        <w:trPr>
          <w:cantSplit/>
          <w:trHeight w:hRule="exact" w:val="40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6095" w:rsidRDefault="0024609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jc w:val="right"/>
              <w:rPr>
                <w:rFonts w:hAnsi="Century"/>
                <w:lang w:eastAsia="zh-CN"/>
              </w:rPr>
            </w:pPr>
            <w:r>
              <w:rPr>
                <w:rFonts w:hAnsi="Century" w:hint="eastAsia"/>
                <w:lang w:eastAsia="zh-CN"/>
              </w:rPr>
              <w:t>年　　月　　日</w:t>
            </w:r>
            <w:r w:rsidR="00DA275C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lang w:eastAsia="zh-CN"/>
              </w:rPr>
              <w:t>第　　　　　号</w:t>
            </w:r>
          </w:p>
        </w:tc>
      </w:tr>
      <w:tr w:rsidR="00246095">
        <w:trPr>
          <w:cantSplit/>
          <w:trHeight w:hRule="exact" w:val="400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  <w:lang w:eastAsia="zh-C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95" w:rsidRDefault="00246095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</w:tbl>
    <w:p w:rsidR="00246095" w:rsidRDefault="00246095">
      <w:pPr>
        <w:rPr>
          <w:rFonts w:hAnsi="Century"/>
        </w:rPr>
      </w:pPr>
    </w:p>
    <w:sectPr w:rsidR="0024609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9E" w:rsidRDefault="005C7C9E">
      <w:r>
        <w:separator/>
      </w:r>
    </w:p>
  </w:endnote>
  <w:endnote w:type="continuationSeparator" w:id="0">
    <w:p w:rsidR="005C7C9E" w:rsidRDefault="005C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9E" w:rsidRDefault="005C7C9E">
      <w:r>
        <w:separator/>
      </w:r>
    </w:p>
  </w:footnote>
  <w:footnote w:type="continuationSeparator" w:id="0">
    <w:p w:rsidR="005C7C9E" w:rsidRDefault="005C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54C1"/>
    <w:multiLevelType w:val="multilevel"/>
    <w:tmpl w:val="D396DFD4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3715ACF"/>
    <w:multiLevelType w:val="multilevel"/>
    <w:tmpl w:val="6E6E0D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945023A"/>
    <w:multiLevelType w:val="multilevel"/>
    <w:tmpl w:val="7414BA2A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60"/>
    <w:rsid w:val="00206A59"/>
    <w:rsid w:val="00246095"/>
    <w:rsid w:val="00255AAA"/>
    <w:rsid w:val="005C7C9E"/>
    <w:rsid w:val="0060039E"/>
    <w:rsid w:val="0077381D"/>
    <w:rsid w:val="00796ED4"/>
    <w:rsid w:val="00A0373B"/>
    <w:rsid w:val="00A13690"/>
    <w:rsid w:val="00B9003A"/>
    <w:rsid w:val="00CF3848"/>
    <w:rsid w:val="00D035BA"/>
    <w:rsid w:val="00DA275C"/>
    <w:rsid w:val="00DD418B"/>
    <w:rsid w:val="00E42960"/>
    <w:rsid w:val="00E52FBB"/>
    <w:rsid w:val="00F51022"/>
    <w:rsid w:val="00F87536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styleId="a8">
    <w:name w:val="Body Text Indent"/>
    <w:basedOn w:val="a"/>
    <w:link w:val="a9"/>
    <w:uiPriority w:val="99"/>
    <w:pPr>
      <w:wordWrap/>
      <w:overflowPunct/>
      <w:autoSpaceDE/>
      <w:autoSpaceDN/>
      <w:ind w:left="230" w:hanging="230"/>
    </w:pPr>
    <w:rPr>
      <w:rFonts w:hAnsi="ＭＳ 明朝"/>
      <w:color w:val="00000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pPr>
      <w:wordWrap/>
      <w:overflowPunct/>
      <w:autoSpaceDE/>
      <w:autoSpaceDN/>
    </w:pPr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wordWrap/>
      <w:overflowPunct/>
      <w:autoSpaceDE/>
      <w:autoSpaceDN/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ordWrap/>
      <w:overflowPunct/>
      <w:autoSpaceDE/>
      <w:autoSpaceDN/>
      <w:ind w:firstLine="1034"/>
    </w:pPr>
    <w:rPr>
      <w:rFonts w:ascii="Century" w:hAnsi="Century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e">
    <w:name w:val="Closing"/>
    <w:basedOn w:val="a"/>
    <w:link w:val="af"/>
    <w:uiPriority w:val="99"/>
    <w:pPr>
      <w:wordWrap/>
      <w:overflowPunct/>
      <w:autoSpaceDE/>
      <w:autoSpaceDN/>
      <w:jc w:val="right"/>
    </w:pPr>
    <w:rPr>
      <w:rFonts w:ascii="Century" w:hAnsi="Century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0">
    <w:name w:val="Block Text"/>
    <w:basedOn w:val="a"/>
    <w:uiPriority w:val="99"/>
    <w:pPr>
      <w:spacing w:line="360" w:lineRule="auto"/>
      <w:ind w:left="687" w:right="113" w:hanging="574"/>
    </w:pPr>
    <w:rPr>
      <w:rFonts w:hAnsi="ＭＳ 明朝"/>
    </w:rPr>
  </w:style>
  <w:style w:type="paragraph" w:styleId="2">
    <w:name w:val="Body Text Indent 2"/>
    <w:basedOn w:val="a"/>
    <w:link w:val="20"/>
    <w:uiPriority w:val="99"/>
    <w:pPr>
      <w:ind w:left="457" w:hanging="457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55AA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styleId="a8">
    <w:name w:val="Body Text Indent"/>
    <w:basedOn w:val="a"/>
    <w:link w:val="a9"/>
    <w:uiPriority w:val="99"/>
    <w:pPr>
      <w:wordWrap/>
      <w:overflowPunct/>
      <w:autoSpaceDE/>
      <w:autoSpaceDN/>
      <w:ind w:left="230" w:hanging="230"/>
    </w:pPr>
    <w:rPr>
      <w:rFonts w:hAnsi="ＭＳ 明朝"/>
      <w:color w:val="00000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pPr>
      <w:wordWrap/>
      <w:overflowPunct/>
      <w:autoSpaceDE/>
      <w:autoSpaceDN/>
    </w:pPr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wordWrap/>
      <w:overflowPunct/>
      <w:autoSpaceDE/>
      <w:autoSpaceDN/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ordWrap/>
      <w:overflowPunct/>
      <w:autoSpaceDE/>
      <w:autoSpaceDN/>
      <w:ind w:firstLine="1034"/>
    </w:pPr>
    <w:rPr>
      <w:rFonts w:ascii="Century" w:hAnsi="Century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e">
    <w:name w:val="Closing"/>
    <w:basedOn w:val="a"/>
    <w:link w:val="af"/>
    <w:uiPriority w:val="99"/>
    <w:pPr>
      <w:wordWrap/>
      <w:overflowPunct/>
      <w:autoSpaceDE/>
      <w:autoSpaceDN/>
      <w:jc w:val="right"/>
    </w:pPr>
    <w:rPr>
      <w:rFonts w:ascii="Century" w:hAnsi="Century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0">
    <w:name w:val="Block Text"/>
    <w:basedOn w:val="a"/>
    <w:uiPriority w:val="99"/>
    <w:pPr>
      <w:spacing w:line="360" w:lineRule="auto"/>
      <w:ind w:left="687" w:right="113" w:hanging="574"/>
    </w:pPr>
    <w:rPr>
      <w:rFonts w:hAnsi="ＭＳ 明朝"/>
    </w:rPr>
  </w:style>
  <w:style w:type="paragraph" w:styleId="2">
    <w:name w:val="Body Text Indent 2"/>
    <w:basedOn w:val="a"/>
    <w:link w:val="20"/>
    <w:uiPriority w:val="99"/>
    <w:pPr>
      <w:ind w:left="457" w:hanging="457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255AA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様式第18号(第17条関係)</vt:lpstr>
    </vt:vector>
  </TitlesOfParts>
  <Company>DAI-ICHI HOKI.,Ltd.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様式第18号(第17条関係)</dc:title>
  <dc:creator>VOSTRO230s</dc:creator>
  <cp:lastModifiedBy>鈴木 雅人</cp:lastModifiedBy>
  <cp:revision>2</cp:revision>
  <cp:lastPrinted>2011-02-24T07:06:00Z</cp:lastPrinted>
  <dcterms:created xsi:type="dcterms:W3CDTF">2021-11-08T07:18:00Z</dcterms:created>
  <dcterms:modified xsi:type="dcterms:W3CDTF">2021-11-08T07:18:00Z</dcterms:modified>
</cp:coreProperties>
</file>