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C1" w:rsidRDefault="00F33BC1" w:rsidP="00F33BC1">
      <w:pPr>
        <w:jc w:val="center"/>
        <w:rPr>
          <w:kern w:val="0"/>
          <w:sz w:val="24"/>
          <w:szCs w:val="24"/>
        </w:rPr>
      </w:pPr>
      <w:r>
        <w:rPr>
          <w:rFonts w:ascii="Calibri" w:eastAsia="游ゴシック" w:hAnsi="游ゴシック" w:cs="+mn-cs" w:hint="eastAsia"/>
          <w:b/>
          <w:bCs/>
          <w:color w:val="000000"/>
          <w:sz w:val="28"/>
          <w:szCs w:val="28"/>
        </w:rPr>
        <w:t>要支援認定等の情報確認の同意について</w:t>
      </w:r>
    </w:p>
    <w:p w:rsidR="00F33BC1" w:rsidRPr="00D37E2B" w:rsidRDefault="00F33BC1" w:rsidP="00F33BC1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p w:rsidR="00F33BC1" w:rsidRDefault="00F33BC1" w:rsidP="00F33BC1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p w:rsidR="00F33BC1" w:rsidRDefault="00F33BC1" w:rsidP="00F33BC1">
      <w:pPr>
        <w:ind w:firstLineChars="400" w:firstLine="884"/>
        <w:rPr>
          <w:rFonts w:ascii="Calibri" w:eastAsia="游ゴシック" w:hAnsi="游ゴシック" w:cs="+mn-cs"/>
          <w:color w:val="000000"/>
          <w:sz w:val="22"/>
        </w:rPr>
      </w:pPr>
      <w:r>
        <w:rPr>
          <w:rFonts w:ascii="Calibri" w:eastAsia="游ゴシック" w:hAnsi="游ゴシック" w:cs="+mn-cs" w:hint="eastAsia"/>
          <w:color w:val="000000"/>
          <w:sz w:val="22"/>
        </w:rPr>
        <w:t>当活動は、介護予防・日常生活支援総合事業の住民主体サービスとして市から</w:t>
      </w:r>
    </w:p>
    <w:p w:rsidR="00F33BC1" w:rsidRDefault="00F33BC1" w:rsidP="00F33BC1">
      <w:pPr>
        <w:ind w:firstLineChars="300" w:firstLine="663"/>
        <w:rPr>
          <w:rFonts w:ascii="Calibri" w:eastAsia="游ゴシック" w:hAnsi="游ゴシック" w:cs="+mn-cs"/>
          <w:color w:val="000000"/>
          <w:sz w:val="22"/>
        </w:rPr>
      </w:pPr>
      <w:r>
        <w:rPr>
          <w:rFonts w:ascii="Calibri" w:eastAsia="游ゴシック" w:hAnsi="游ゴシック" w:cs="+mn-cs" w:hint="eastAsia"/>
          <w:color w:val="000000"/>
          <w:sz w:val="22"/>
        </w:rPr>
        <w:t>補助を受けて運営しています。この補助の手続き時に、利用者が要支援等の認定を</w:t>
      </w:r>
    </w:p>
    <w:p w:rsidR="00F33BC1" w:rsidRDefault="00F33BC1" w:rsidP="00F33BC1">
      <w:pPr>
        <w:ind w:firstLineChars="300" w:firstLine="663"/>
        <w:rPr>
          <w:rFonts w:ascii="Calibri" w:eastAsia="游ゴシック" w:hAnsi="游ゴシック" w:cs="+mn-cs"/>
          <w:color w:val="000000"/>
          <w:sz w:val="22"/>
        </w:rPr>
      </w:pPr>
      <w:r>
        <w:rPr>
          <w:rFonts w:ascii="Calibri" w:eastAsia="游ゴシック" w:hAnsi="游ゴシック" w:cs="+mn-cs" w:hint="eastAsia"/>
          <w:color w:val="000000"/>
          <w:sz w:val="22"/>
        </w:rPr>
        <w:t>受けていることを示す必要があります。つきましては、あなたの要支援認定等の</w:t>
      </w:r>
    </w:p>
    <w:p w:rsidR="00F33BC1" w:rsidRDefault="00F33BC1" w:rsidP="00F33BC1">
      <w:pPr>
        <w:ind w:firstLineChars="300" w:firstLine="663"/>
        <w:rPr>
          <w:rFonts w:ascii="Calibri" w:eastAsia="游ゴシック" w:hAnsi="游ゴシック" w:cs="+mn-cs"/>
          <w:color w:val="000000"/>
          <w:sz w:val="22"/>
        </w:rPr>
      </w:pPr>
      <w:r>
        <w:rPr>
          <w:rFonts w:ascii="Calibri" w:eastAsia="游ゴシック" w:hAnsi="游ゴシック" w:cs="+mn-cs" w:hint="eastAsia"/>
          <w:color w:val="000000"/>
          <w:sz w:val="22"/>
        </w:rPr>
        <w:t>状況を市が確認し、市が当活動団体の運営者に伝えることに同意していただくように</w:t>
      </w:r>
    </w:p>
    <w:p w:rsidR="00F33BC1" w:rsidRPr="00D37E2B" w:rsidRDefault="00F33BC1" w:rsidP="00F33BC1">
      <w:pPr>
        <w:ind w:firstLineChars="300" w:firstLine="663"/>
        <w:rPr>
          <w:rFonts w:ascii="Calibri" w:eastAsia="游ゴシック" w:hAnsi="游ゴシック" w:cs="+mn-cs"/>
          <w:color w:val="000000"/>
          <w:sz w:val="22"/>
        </w:rPr>
      </w:pPr>
      <w:r>
        <w:rPr>
          <w:rFonts w:ascii="Calibri" w:eastAsia="游ゴシック" w:hAnsi="游ゴシック" w:cs="+mn-cs" w:hint="eastAsia"/>
          <w:color w:val="000000"/>
          <w:sz w:val="22"/>
        </w:rPr>
        <w:t>お願いします。</w:t>
      </w:r>
      <w:r>
        <w:rPr>
          <w:rFonts w:ascii="Calibri" w:eastAsia="游ゴシック" w:hAnsi="Calibri" w:cs="+mn-cs"/>
          <w:color w:val="000000"/>
          <w:sz w:val="22"/>
        </w:rPr>
        <w:t xml:space="preserve"> </w:t>
      </w:r>
    </w:p>
    <w:p w:rsidR="00F33BC1" w:rsidRDefault="00F33BC1" w:rsidP="00F33BC1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p w:rsidR="00F33BC1" w:rsidRDefault="00F33BC1" w:rsidP="00F33BC1">
      <w:pPr>
        <w:jc w:val="center"/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DAFD" wp14:editId="1DFCF8D3">
                <wp:simplePos x="0" y="0"/>
                <wp:positionH relativeFrom="margin">
                  <wp:posOffset>535940</wp:posOffset>
                </wp:positionH>
                <wp:positionV relativeFrom="paragraph">
                  <wp:posOffset>600710</wp:posOffset>
                </wp:positionV>
                <wp:extent cx="5019675" cy="4419600"/>
                <wp:effectExtent l="0" t="0" r="28575" b="19050"/>
                <wp:wrapNone/>
                <wp:docPr id="49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41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230045" id="四角形: 角を丸くする 1" o:spid="_x0000_s1026" style="position:absolute;left:0;text-align:left;margin-left:42.2pt;margin-top:47.3pt;width:395.25pt;height:34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eastAsia="游ゴシック" w:hAnsi="游ゴシック" w:cs="+mn-cs" w:hint="eastAsia"/>
          <w:color w:val="000000"/>
          <w:sz w:val="48"/>
          <w:szCs w:val="48"/>
        </w:rPr>
        <w:t>同意書</w:t>
      </w:r>
    </w:p>
    <w:p w:rsidR="00022CBE" w:rsidRPr="00F33BC1" w:rsidRDefault="00F33BC1" w:rsidP="00F33BC1">
      <w:pPr>
        <w:spacing w:line="320" w:lineRule="exact"/>
        <w:rPr>
          <w:rFonts w:ascii="BIZ UDPゴシック" w:eastAsia="BIZ UDPゴシック" w:hAnsi="BIZ UDP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2731F" wp14:editId="66673624">
                <wp:simplePos x="0" y="0"/>
                <wp:positionH relativeFrom="margin">
                  <wp:posOffset>774065</wp:posOffset>
                </wp:positionH>
                <wp:positionV relativeFrom="paragraph">
                  <wp:posOffset>76835</wp:posOffset>
                </wp:positionV>
                <wp:extent cx="4572000" cy="3914775"/>
                <wp:effectExtent l="0" t="0" r="0" b="0"/>
                <wp:wrapNone/>
                <wp:docPr id="4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14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F33BC1" w:rsidRDefault="00F33BC1" w:rsidP="00F33BC1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>周南市長　　藤井　律子　様</w:t>
                            </w:r>
                          </w:p>
                          <w:p w:rsidR="00F33BC1" w:rsidRDefault="00F33BC1" w:rsidP="00F33BC1">
                            <w:pPr>
                              <w:spacing w:line="360" w:lineRule="exact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>介護予防・日常生活支援総合事業の住民主体のサービスを受けるにあたり、私の要支援認定等の状況を市が確認し、当活動団体の運営者に伝えることを同意します。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　　　年　　月　　日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団体名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生年月日　　　　　　　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>年　　月　　日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  <w:p w:rsidR="00F33BC1" w:rsidRDefault="00F33BC1" w:rsidP="00F33BC1"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</w:rPr>
                              <w:t xml:space="preserve">　氏名（自署）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27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95pt;margin-top:6.05pt;width:5in;height:308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" filled="f" stroked="f">
                <v:textbox>
                  <w:txbxContent>
                    <w:p w:rsidR="00F33BC1" w:rsidRDefault="00F33BC1" w:rsidP="00F33BC1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>周南市長　　藤井　律子　様</w:t>
                      </w:r>
                    </w:p>
                    <w:p w:rsidR="00F33BC1" w:rsidRDefault="00F33BC1" w:rsidP="00F33BC1">
                      <w:pPr>
                        <w:spacing w:line="360" w:lineRule="exact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>介護予防・日常生活支援総合事業の住民主体のサービスを受けるにあたり、私の要支援認定等の状況を市が確認し、当活動団体の運営者に伝えることを同意します。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　　　年　　月　　日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団体名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>住所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生年月日　　　　　　　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>年　　月　　日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  <w:p w:rsidR="00F33BC1" w:rsidRDefault="00F33BC1" w:rsidP="00F33BC1"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</w:rPr>
                        <w:t xml:space="preserve">　氏名（自署）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022CBE" w:rsidRPr="00F33BC1" w:rsidSect="009075F1">
      <w:pgSz w:w="11907" w:h="16840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1"/>
    <w:rsid w:val="000105EE"/>
    <w:rsid w:val="00022CBE"/>
    <w:rsid w:val="00180E51"/>
    <w:rsid w:val="003D4C46"/>
    <w:rsid w:val="009075F1"/>
    <w:rsid w:val="00F33BC1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4E0AA"/>
  <w15:chartTrackingRefBased/>
  <w15:docId w15:val="{8C2CE5A7-61F2-40AC-A5B4-8286790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3BC1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PC200617</dc:creator>
  <cp:keywords/>
  <dc:description/>
  <cp:lastModifiedBy>PC200617</cp:lastModifiedBy>
  <cp:revision>1</cp:revision>
  <dcterms:created xsi:type="dcterms:W3CDTF">2024-08-22T01:51:00Z</dcterms:created>
  <dcterms:modified xsi:type="dcterms:W3CDTF">2024-08-22T01:52:00Z</dcterms:modified>
</cp:coreProperties>
</file>