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5222" w14:textId="0A1137EF" w:rsidR="005503D6" w:rsidRPr="005F3EE3" w:rsidRDefault="005503D6" w:rsidP="002A7099">
      <w:pPr>
        <w:spacing w:line="360" w:lineRule="exact"/>
        <w:rPr>
          <w:rFonts w:hAnsi="ＭＳ 明朝"/>
          <w:szCs w:val="24"/>
        </w:rPr>
      </w:pPr>
      <w:r w:rsidRPr="005F3EE3">
        <w:rPr>
          <w:rFonts w:hAnsi="ＭＳ 明朝" w:hint="eastAsia"/>
          <w:szCs w:val="24"/>
        </w:rPr>
        <w:t>別記様式第４号（第２条関係）</w:t>
      </w:r>
    </w:p>
    <w:p w14:paraId="421A084E" w14:textId="19BDC9BE" w:rsidR="00CD382D" w:rsidRPr="005F3EE3" w:rsidRDefault="005503D6" w:rsidP="002A7099">
      <w:pPr>
        <w:spacing w:line="360" w:lineRule="exact"/>
        <w:jc w:val="center"/>
        <w:rPr>
          <w:rFonts w:hAnsi="ＭＳ 明朝"/>
          <w:sz w:val="28"/>
          <w:szCs w:val="28"/>
        </w:rPr>
      </w:pPr>
      <w:r w:rsidRPr="005F3EE3">
        <w:rPr>
          <w:rFonts w:hAnsi="ＭＳ 明朝" w:hint="eastAsia"/>
          <w:sz w:val="28"/>
          <w:szCs w:val="28"/>
        </w:rPr>
        <w:t>農地復元計画書</w:t>
      </w:r>
    </w:p>
    <w:p w14:paraId="14C44B3D" w14:textId="77777777" w:rsidR="00CD382D" w:rsidRPr="005F3EE3" w:rsidRDefault="00CD382D" w:rsidP="002A7099">
      <w:pPr>
        <w:spacing w:line="360" w:lineRule="exact"/>
        <w:ind w:left="4824" w:right="230" w:hangingChars="2100" w:hanging="4824"/>
        <w:jc w:val="right"/>
        <w:rPr>
          <w:rFonts w:hAnsi="ＭＳ 明朝"/>
          <w:szCs w:val="24"/>
        </w:rPr>
      </w:pPr>
      <w:r w:rsidRPr="005F3EE3">
        <w:rPr>
          <w:rFonts w:hAnsi="ＭＳ 明朝"/>
          <w:szCs w:val="24"/>
        </w:rPr>
        <w:t>年　　月　　日</w:t>
      </w:r>
      <w:r w:rsidRPr="005F3EE3">
        <w:rPr>
          <w:rFonts w:hAnsi="ＭＳ 明朝" w:hint="eastAsia"/>
          <w:szCs w:val="24"/>
        </w:rPr>
        <w:t xml:space="preserve">　</w:t>
      </w:r>
    </w:p>
    <w:p w14:paraId="6119FEC1" w14:textId="12F8B928" w:rsidR="00CD382D" w:rsidRPr="005F3EE3" w:rsidRDefault="00CD382D" w:rsidP="002A7099">
      <w:pPr>
        <w:spacing w:line="360" w:lineRule="exact"/>
        <w:ind w:firstLineChars="100" w:firstLine="230"/>
        <w:rPr>
          <w:rFonts w:hAnsi="ＭＳ 明朝"/>
        </w:rPr>
      </w:pPr>
      <w:r w:rsidRPr="005F3EE3">
        <w:rPr>
          <w:rFonts w:hAnsi="ＭＳ 明朝" w:hint="eastAsia"/>
        </w:rPr>
        <w:t xml:space="preserve">（宛先）周南市農業委員会会長　</w:t>
      </w:r>
    </w:p>
    <w:p w14:paraId="3D4F0A61" w14:textId="047CFDD2" w:rsidR="00CD382D" w:rsidRPr="005F3EE3" w:rsidRDefault="00CD382D" w:rsidP="002A7099">
      <w:pPr>
        <w:spacing w:line="360" w:lineRule="exact"/>
        <w:ind w:firstLineChars="1700" w:firstLine="3906"/>
        <w:rPr>
          <w:rFonts w:hAnsi="ＭＳ 明朝"/>
        </w:rPr>
      </w:pPr>
      <w:r w:rsidRPr="005F3EE3">
        <w:rPr>
          <w:rFonts w:hAnsi="ＭＳ 明朝" w:hint="eastAsia"/>
        </w:rPr>
        <w:t>提出者　住所</w:t>
      </w:r>
    </w:p>
    <w:p w14:paraId="1C4E0408" w14:textId="77777777" w:rsidR="00CD382D" w:rsidRPr="005F3EE3" w:rsidRDefault="00CD382D" w:rsidP="002A7099">
      <w:pPr>
        <w:spacing w:line="360" w:lineRule="exact"/>
        <w:ind w:firstLineChars="2100" w:firstLine="4824"/>
        <w:rPr>
          <w:rFonts w:hAnsi="ＭＳ 明朝"/>
        </w:rPr>
      </w:pPr>
      <w:r w:rsidRPr="005F3EE3">
        <w:rPr>
          <w:rFonts w:hAnsi="ＭＳ 明朝" w:hint="eastAsia"/>
        </w:rPr>
        <w:t>氏名</w:t>
      </w:r>
    </w:p>
    <w:p w14:paraId="12939CB2" w14:textId="61F5F667" w:rsidR="00CD382D" w:rsidRPr="005F3EE3" w:rsidRDefault="00CD382D" w:rsidP="002A7099">
      <w:pPr>
        <w:spacing w:beforeLines="50" w:before="239" w:line="360" w:lineRule="exact"/>
        <w:rPr>
          <w:bCs/>
          <w:szCs w:val="24"/>
        </w:rPr>
      </w:pPr>
      <w:r w:rsidRPr="005F3EE3">
        <w:rPr>
          <w:rFonts w:hint="eastAsia"/>
          <w:bCs/>
          <w:szCs w:val="24"/>
        </w:rPr>
        <w:t>１　対象農地</w:t>
      </w:r>
      <w:r w:rsidR="00856B8D" w:rsidRPr="005F3EE3">
        <w:rPr>
          <w:rFonts w:hint="eastAsia"/>
          <w:bCs/>
          <w:szCs w:val="24"/>
        </w:rPr>
        <w:t>（荒れた農地）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559"/>
        <w:gridCol w:w="1560"/>
        <w:gridCol w:w="1559"/>
        <w:gridCol w:w="1637"/>
      </w:tblGrid>
      <w:tr w:rsidR="005F3EE3" w:rsidRPr="005F3EE3" w14:paraId="3FFD957B" w14:textId="77777777" w:rsidTr="00856B8D">
        <w:trPr>
          <w:trHeight w:val="272"/>
        </w:trPr>
        <w:tc>
          <w:tcPr>
            <w:tcW w:w="846" w:type="dxa"/>
            <w:vMerge w:val="restart"/>
          </w:tcPr>
          <w:p w14:paraId="0354F02E" w14:textId="33B318AB" w:rsidR="001220F0" w:rsidRPr="005F3EE3" w:rsidRDefault="001220F0" w:rsidP="002A7099">
            <w:pPr>
              <w:spacing w:line="480" w:lineRule="exact"/>
              <w:jc w:val="center"/>
              <w:rPr>
                <w:bCs/>
                <w:szCs w:val="24"/>
              </w:rPr>
            </w:pPr>
            <w:r w:rsidRPr="005F3EE3">
              <w:rPr>
                <w:rFonts w:hint="eastAsia"/>
                <w:bCs/>
                <w:szCs w:val="24"/>
              </w:rPr>
              <w:t>番号</w:t>
            </w:r>
          </w:p>
        </w:tc>
        <w:tc>
          <w:tcPr>
            <w:tcW w:w="3118" w:type="dxa"/>
            <w:gridSpan w:val="2"/>
          </w:tcPr>
          <w:p w14:paraId="38C912A7" w14:textId="77777777" w:rsidR="001220F0" w:rsidRPr="005F3EE3" w:rsidRDefault="001220F0" w:rsidP="002A7099">
            <w:pPr>
              <w:spacing w:line="320" w:lineRule="exact"/>
              <w:jc w:val="center"/>
              <w:rPr>
                <w:bCs/>
                <w:szCs w:val="24"/>
              </w:rPr>
            </w:pPr>
            <w:r w:rsidRPr="005F3EE3">
              <w:rPr>
                <w:rFonts w:hint="eastAsia"/>
                <w:bCs/>
                <w:szCs w:val="24"/>
              </w:rPr>
              <w:t>所在</w:t>
            </w:r>
          </w:p>
        </w:tc>
        <w:tc>
          <w:tcPr>
            <w:tcW w:w="1560" w:type="dxa"/>
            <w:vMerge w:val="restart"/>
          </w:tcPr>
          <w:p w14:paraId="6C8EB3BB" w14:textId="23CADE90" w:rsidR="001220F0" w:rsidRPr="005F3EE3" w:rsidRDefault="001220F0" w:rsidP="002A7099">
            <w:pPr>
              <w:spacing w:line="480" w:lineRule="exact"/>
              <w:jc w:val="center"/>
              <w:rPr>
                <w:bCs/>
                <w:szCs w:val="24"/>
              </w:rPr>
            </w:pPr>
            <w:r w:rsidRPr="005F3EE3">
              <w:rPr>
                <w:rFonts w:hint="eastAsia"/>
                <w:bCs/>
                <w:szCs w:val="24"/>
              </w:rPr>
              <w:t>地番</w:t>
            </w:r>
          </w:p>
        </w:tc>
        <w:tc>
          <w:tcPr>
            <w:tcW w:w="1559" w:type="dxa"/>
            <w:vMerge w:val="restart"/>
          </w:tcPr>
          <w:p w14:paraId="3991EE6B" w14:textId="443297AA" w:rsidR="001220F0" w:rsidRPr="005F3EE3" w:rsidRDefault="001220F0" w:rsidP="002A7099">
            <w:pPr>
              <w:spacing w:line="480" w:lineRule="exact"/>
              <w:jc w:val="center"/>
              <w:rPr>
                <w:bCs/>
                <w:szCs w:val="24"/>
              </w:rPr>
            </w:pPr>
            <w:r w:rsidRPr="005F3EE3">
              <w:rPr>
                <w:rFonts w:hint="eastAsia"/>
                <w:bCs/>
                <w:szCs w:val="24"/>
              </w:rPr>
              <w:t>登記簿地目</w:t>
            </w:r>
          </w:p>
        </w:tc>
        <w:tc>
          <w:tcPr>
            <w:tcW w:w="1637" w:type="dxa"/>
            <w:vMerge w:val="restart"/>
          </w:tcPr>
          <w:p w14:paraId="03AAC4D3" w14:textId="77777777" w:rsidR="001220F0" w:rsidRPr="005F3EE3" w:rsidRDefault="001220F0" w:rsidP="002A7099">
            <w:pPr>
              <w:spacing w:line="320" w:lineRule="exact"/>
              <w:jc w:val="center"/>
              <w:rPr>
                <w:bCs/>
                <w:szCs w:val="24"/>
              </w:rPr>
            </w:pPr>
            <w:r w:rsidRPr="005F3EE3">
              <w:rPr>
                <w:rFonts w:hint="eastAsia"/>
                <w:bCs/>
                <w:szCs w:val="24"/>
              </w:rPr>
              <w:t>面積</w:t>
            </w:r>
          </w:p>
          <w:p w14:paraId="2E74556A" w14:textId="66D4E5B3" w:rsidR="001220F0" w:rsidRPr="005F3EE3" w:rsidRDefault="001220F0" w:rsidP="002A7099">
            <w:pPr>
              <w:spacing w:line="320" w:lineRule="exact"/>
              <w:jc w:val="center"/>
              <w:rPr>
                <w:bCs/>
                <w:szCs w:val="24"/>
              </w:rPr>
            </w:pPr>
            <w:r w:rsidRPr="005F3EE3">
              <w:rPr>
                <w:rFonts w:hint="eastAsia"/>
                <w:bCs/>
                <w:szCs w:val="24"/>
              </w:rPr>
              <w:t>（㎡）</w:t>
            </w:r>
          </w:p>
        </w:tc>
      </w:tr>
      <w:tr w:rsidR="005F3EE3" w:rsidRPr="005F3EE3" w14:paraId="4CF549BD" w14:textId="77777777" w:rsidTr="00856B8D">
        <w:tc>
          <w:tcPr>
            <w:tcW w:w="846" w:type="dxa"/>
            <w:vMerge/>
          </w:tcPr>
          <w:p w14:paraId="3B9F6F4D" w14:textId="4D629FB6" w:rsidR="001220F0" w:rsidRPr="005F3EE3" w:rsidRDefault="001220F0" w:rsidP="002A7099">
            <w:pPr>
              <w:spacing w:line="320" w:lineRule="exact"/>
              <w:jc w:val="center"/>
              <w:rPr>
                <w:bCs/>
                <w:szCs w:val="24"/>
              </w:rPr>
            </w:pPr>
          </w:p>
        </w:tc>
        <w:tc>
          <w:tcPr>
            <w:tcW w:w="1559" w:type="dxa"/>
          </w:tcPr>
          <w:p w14:paraId="29055A36" w14:textId="77777777" w:rsidR="001220F0" w:rsidRPr="005F3EE3" w:rsidRDefault="001220F0" w:rsidP="002A7099">
            <w:pPr>
              <w:spacing w:line="320" w:lineRule="exact"/>
              <w:jc w:val="center"/>
              <w:rPr>
                <w:bCs/>
                <w:szCs w:val="24"/>
              </w:rPr>
            </w:pPr>
            <w:r w:rsidRPr="005F3EE3">
              <w:rPr>
                <w:rFonts w:hint="eastAsia"/>
                <w:bCs/>
                <w:szCs w:val="24"/>
              </w:rPr>
              <w:t>大字</w:t>
            </w:r>
          </w:p>
        </w:tc>
        <w:tc>
          <w:tcPr>
            <w:tcW w:w="1559" w:type="dxa"/>
          </w:tcPr>
          <w:p w14:paraId="6E7DA460" w14:textId="20CE64FF" w:rsidR="001220F0" w:rsidRPr="005F3EE3" w:rsidRDefault="001220F0" w:rsidP="002A7099">
            <w:pPr>
              <w:spacing w:line="320" w:lineRule="exact"/>
              <w:jc w:val="center"/>
              <w:rPr>
                <w:bCs/>
                <w:szCs w:val="24"/>
              </w:rPr>
            </w:pPr>
            <w:r w:rsidRPr="005F3EE3">
              <w:rPr>
                <w:rFonts w:hint="eastAsia"/>
                <w:bCs/>
                <w:szCs w:val="24"/>
              </w:rPr>
              <w:t>字</w:t>
            </w:r>
          </w:p>
        </w:tc>
        <w:tc>
          <w:tcPr>
            <w:tcW w:w="1560" w:type="dxa"/>
            <w:vMerge/>
          </w:tcPr>
          <w:p w14:paraId="6517FB0C" w14:textId="77777777" w:rsidR="001220F0" w:rsidRPr="005F3EE3" w:rsidRDefault="001220F0" w:rsidP="002A7099">
            <w:pPr>
              <w:rPr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14:paraId="6406E515" w14:textId="77777777" w:rsidR="001220F0" w:rsidRPr="005F3EE3" w:rsidRDefault="001220F0" w:rsidP="002A7099">
            <w:pPr>
              <w:rPr>
                <w:bCs/>
                <w:szCs w:val="24"/>
              </w:rPr>
            </w:pPr>
          </w:p>
        </w:tc>
        <w:tc>
          <w:tcPr>
            <w:tcW w:w="1637" w:type="dxa"/>
            <w:vMerge/>
          </w:tcPr>
          <w:p w14:paraId="778F3BC7" w14:textId="77777777" w:rsidR="001220F0" w:rsidRPr="005F3EE3" w:rsidRDefault="001220F0" w:rsidP="002A7099">
            <w:pPr>
              <w:rPr>
                <w:bCs/>
                <w:szCs w:val="24"/>
              </w:rPr>
            </w:pPr>
          </w:p>
        </w:tc>
      </w:tr>
      <w:tr w:rsidR="005F3EE3" w:rsidRPr="005F3EE3" w14:paraId="00B53E04" w14:textId="77777777" w:rsidTr="00856B8D">
        <w:tc>
          <w:tcPr>
            <w:tcW w:w="846" w:type="dxa"/>
          </w:tcPr>
          <w:p w14:paraId="2B29E5B8" w14:textId="51DF5F7D" w:rsidR="001220F0" w:rsidRPr="005F3EE3" w:rsidRDefault="001220F0" w:rsidP="002A7099">
            <w:pPr>
              <w:spacing w:line="360" w:lineRule="exact"/>
              <w:jc w:val="center"/>
              <w:rPr>
                <w:bCs/>
                <w:szCs w:val="24"/>
              </w:rPr>
            </w:pPr>
            <w:r w:rsidRPr="005F3EE3">
              <w:rPr>
                <w:rFonts w:hint="eastAsia"/>
                <w:bCs/>
                <w:szCs w:val="24"/>
              </w:rPr>
              <w:t>①</w:t>
            </w:r>
          </w:p>
        </w:tc>
        <w:tc>
          <w:tcPr>
            <w:tcW w:w="1559" w:type="dxa"/>
          </w:tcPr>
          <w:p w14:paraId="12D2B765" w14:textId="6ED2ADA6" w:rsidR="001220F0" w:rsidRPr="005F3EE3" w:rsidRDefault="001220F0" w:rsidP="002A7099">
            <w:pPr>
              <w:spacing w:line="360" w:lineRule="exact"/>
              <w:rPr>
                <w:bCs/>
                <w:szCs w:val="24"/>
              </w:rPr>
            </w:pPr>
          </w:p>
        </w:tc>
        <w:tc>
          <w:tcPr>
            <w:tcW w:w="1559" w:type="dxa"/>
          </w:tcPr>
          <w:p w14:paraId="015E9FC9" w14:textId="4A60636A" w:rsidR="001220F0" w:rsidRPr="005F3EE3" w:rsidRDefault="001220F0" w:rsidP="002A7099">
            <w:pPr>
              <w:spacing w:line="360" w:lineRule="exact"/>
              <w:rPr>
                <w:bCs/>
                <w:szCs w:val="24"/>
              </w:rPr>
            </w:pPr>
          </w:p>
        </w:tc>
        <w:tc>
          <w:tcPr>
            <w:tcW w:w="1560" w:type="dxa"/>
          </w:tcPr>
          <w:p w14:paraId="262490A0" w14:textId="04519F7E" w:rsidR="001220F0" w:rsidRPr="005F3EE3" w:rsidRDefault="001220F0" w:rsidP="002A7099">
            <w:pPr>
              <w:spacing w:line="360" w:lineRule="exact"/>
              <w:rPr>
                <w:bCs/>
                <w:szCs w:val="24"/>
              </w:rPr>
            </w:pPr>
          </w:p>
        </w:tc>
        <w:tc>
          <w:tcPr>
            <w:tcW w:w="1559" w:type="dxa"/>
          </w:tcPr>
          <w:p w14:paraId="63CD2337" w14:textId="169C46B7" w:rsidR="001220F0" w:rsidRPr="005F3EE3" w:rsidRDefault="001220F0" w:rsidP="002A7099">
            <w:pPr>
              <w:spacing w:line="360" w:lineRule="exact"/>
              <w:rPr>
                <w:bCs/>
                <w:szCs w:val="24"/>
              </w:rPr>
            </w:pPr>
          </w:p>
        </w:tc>
        <w:tc>
          <w:tcPr>
            <w:tcW w:w="1637" w:type="dxa"/>
          </w:tcPr>
          <w:p w14:paraId="4FCCD932" w14:textId="2B70849D" w:rsidR="001220F0" w:rsidRPr="005F3EE3" w:rsidRDefault="001220F0" w:rsidP="002A7099">
            <w:pPr>
              <w:spacing w:line="360" w:lineRule="exact"/>
              <w:rPr>
                <w:bCs/>
                <w:szCs w:val="24"/>
              </w:rPr>
            </w:pPr>
          </w:p>
        </w:tc>
      </w:tr>
      <w:tr w:rsidR="005F3EE3" w:rsidRPr="005F3EE3" w14:paraId="65668789" w14:textId="77777777" w:rsidTr="00856B8D">
        <w:tc>
          <w:tcPr>
            <w:tcW w:w="846" w:type="dxa"/>
          </w:tcPr>
          <w:p w14:paraId="0E95ADD5" w14:textId="73CDE14C" w:rsidR="001220F0" w:rsidRPr="005F3EE3" w:rsidRDefault="001220F0" w:rsidP="002A7099">
            <w:pPr>
              <w:spacing w:line="360" w:lineRule="exact"/>
              <w:jc w:val="center"/>
              <w:rPr>
                <w:bCs/>
                <w:szCs w:val="24"/>
              </w:rPr>
            </w:pPr>
            <w:r w:rsidRPr="005F3EE3">
              <w:rPr>
                <w:rFonts w:hint="eastAsia"/>
                <w:bCs/>
                <w:szCs w:val="24"/>
              </w:rPr>
              <w:t>②</w:t>
            </w:r>
          </w:p>
        </w:tc>
        <w:tc>
          <w:tcPr>
            <w:tcW w:w="1559" w:type="dxa"/>
          </w:tcPr>
          <w:p w14:paraId="119B96AC" w14:textId="77777777" w:rsidR="001220F0" w:rsidRPr="005F3EE3" w:rsidRDefault="001220F0" w:rsidP="002A7099">
            <w:pPr>
              <w:spacing w:line="360" w:lineRule="exact"/>
              <w:rPr>
                <w:bCs/>
                <w:szCs w:val="24"/>
              </w:rPr>
            </w:pPr>
          </w:p>
        </w:tc>
        <w:tc>
          <w:tcPr>
            <w:tcW w:w="1559" w:type="dxa"/>
          </w:tcPr>
          <w:p w14:paraId="1F3A8B90" w14:textId="1FC632E7" w:rsidR="001220F0" w:rsidRPr="005F3EE3" w:rsidRDefault="001220F0" w:rsidP="002A7099">
            <w:pPr>
              <w:spacing w:line="360" w:lineRule="exact"/>
              <w:rPr>
                <w:bCs/>
                <w:szCs w:val="24"/>
              </w:rPr>
            </w:pPr>
          </w:p>
        </w:tc>
        <w:tc>
          <w:tcPr>
            <w:tcW w:w="1560" w:type="dxa"/>
          </w:tcPr>
          <w:p w14:paraId="2408DC38" w14:textId="77777777" w:rsidR="001220F0" w:rsidRPr="005F3EE3" w:rsidRDefault="001220F0" w:rsidP="002A7099">
            <w:pPr>
              <w:spacing w:line="360" w:lineRule="exact"/>
              <w:rPr>
                <w:bCs/>
                <w:szCs w:val="24"/>
              </w:rPr>
            </w:pPr>
          </w:p>
        </w:tc>
        <w:tc>
          <w:tcPr>
            <w:tcW w:w="1559" w:type="dxa"/>
          </w:tcPr>
          <w:p w14:paraId="02F52012" w14:textId="77777777" w:rsidR="001220F0" w:rsidRPr="005F3EE3" w:rsidRDefault="001220F0" w:rsidP="002A7099">
            <w:pPr>
              <w:spacing w:line="360" w:lineRule="exact"/>
              <w:rPr>
                <w:bCs/>
                <w:szCs w:val="24"/>
              </w:rPr>
            </w:pPr>
          </w:p>
        </w:tc>
        <w:tc>
          <w:tcPr>
            <w:tcW w:w="1637" w:type="dxa"/>
          </w:tcPr>
          <w:p w14:paraId="10DC1035" w14:textId="77777777" w:rsidR="001220F0" w:rsidRPr="005F3EE3" w:rsidRDefault="001220F0" w:rsidP="002A7099">
            <w:pPr>
              <w:spacing w:line="360" w:lineRule="exact"/>
              <w:rPr>
                <w:bCs/>
                <w:szCs w:val="24"/>
              </w:rPr>
            </w:pPr>
          </w:p>
        </w:tc>
      </w:tr>
      <w:tr w:rsidR="005F3EE3" w:rsidRPr="005F3EE3" w14:paraId="23A8984C" w14:textId="77777777" w:rsidTr="00856B8D">
        <w:tc>
          <w:tcPr>
            <w:tcW w:w="846" w:type="dxa"/>
          </w:tcPr>
          <w:p w14:paraId="0ABBC903" w14:textId="5B5AFF27" w:rsidR="001220F0" w:rsidRPr="005F3EE3" w:rsidRDefault="001220F0" w:rsidP="002A7099">
            <w:pPr>
              <w:spacing w:line="360" w:lineRule="exact"/>
              <w:jc w:val="center"/>
              <w:rPr>
                <w:bCs/>
                <w:szCs w:val="24"/>
              </w:rPr>
            </w:pPr>
            <w:r w:rsidRPr="005F3EE3">
              <w:rPr>
                <w:rFonts w:hint="eastAsia"/>
                <w:bCs/>
                <w:szCs w:val="24"/>
              </w:rPr>
              <w:t>③</w:t>
            </w:r>
          </w:p>
        </w:tc>
        <w:tc>
          <w:tcPr>
            <w:tcW w:w="1559" w:type="dxa"/>
          </w:tcPr>
          <w:p w14:paraId="608F57B3" w14:textId="77777777" w:rsidR="001220F0" w:rsidRPr="005F3EE3" w:rsidRDefault="001220F0" w:rsidP="002A7099">
            <w:pPr>
              <w:spacing w:line="360" w:lineRule="exact"/>
              <w:rPr>
                <w:bCs/>
                <w:szCs w:val="24"/>
              </w:rPr>
            </w:pPr>
          </w:p>
        </w:tc>
        <w:tc>
          <w:tcPr>
            <w:tcW w:w="1559" w:type="dxa"/>
          </w:tcPr>
          <w:p w14:paraId="611B25B8" w14:textId="513E5D55" w:rsidR="001220F0" w:rsidRPr="005F3EE3" w:rsidRDefault="001220F0" w:rsidP="002A7099">
            <w:pPr>
              <w:spacing w:line="360" w:lineRule="exact"/>
              <w:rPr>
                <w:bCs/>
                <w:szCs w:val="24"/>
              </w:rPr>
            </w:pPr>
          </w:p>
        </w:tc>
        <w:tc>
          <w:tcPr>
            <w:tcW w:w="1560" w:type="dxa"/>
          </w:tcPr>
          <w:p w14:paraId="6982F56F" w14:textId="77777777" w:rsidR="001220F0" w:rsidRPr="005F3EE3" w:rsidRDefault="001220F0" w:rsidP="002A7099">
            <w:pPr>
              <w:spacing w:line="360" w:lineRule="exact"/>
              <w:rPr>
                <w:bCs/>
                <w:szCs w:val="24"/>
              </w:rPr>
            </w:pPr>
          </w:p>
        </w:tc>
        <w:tc>
          <w:tcPr>
            <w:tcW w:w="1559" w:type="dxa"/>
          </w:tcPr>
          <w:p w14:paraId="600E8B40" w14:textId="77777777" w:rsidR="001220F0" w:rsidRPr="005F3EE3" w:rsidRDefault="001220F0" w:rsidP="002A7099">
            <w:pPr>
              <w:spacing w:line="360" w:lineRule="exact"/>
              <w:rPr>
                <w:bCs/>
                <w:szCs w:val="24"/>
              </w:rPr>
            </w:pPr>
          </w:p>
        </w:tc>
        <w:tc>
          <w:tcPr>
            <w:tcW w:w="1637" w:type="dxa"/>
          </w:tcPr>
          <w:p w14:paraId="2900ED9E" w14:textId="77777777" w:rsidR="001220F0" w:rsidRPr="005F3EE3" w:rsidRDefault="001220F0" w:rsidP="002A7099">
            <w:pPr>
              <w:spacing w:line="360" w:lineRule="exact"/>
              <w:rPr>
                <w:bCs/>
                <w:szCs w:val="24"/>
              </w:rPr>
            </w:pPr>
          </w:p>
        </w:tc>
      </w:tr>
    </w:tbl>
    <w:p w14:paraId="1DD010FC" w14:textId="6C83FC3E" w:rsidR="00856B8D" w:rsidRPr="005F3EE3" w:rsidRDefault="00856B8D" w:rsidP="002A7099">
      <w:pPr>
        <w:spacing w:beforeLines="50" w:before="239" w:line="360" w:lineRule="exact"/>
        <w:rPr>
          <w:bCs/>
          <w:szCs w:val="24"/>
        </w:rPr>
      </w:pPr>
      <w:r w:rsidRPr="005F3EE3">
        <w:rPr>
          <w:rFonts w:hint="eastAsia"/>
          <w:bCs/>
          <w:szCs w:val="24"/>
        </w:rPr>
        <w:t>２　耕作可能な農地に</w:t>
      </w:r>
      <w:r w:rsidR="00F35E6B" w:rsidRPr="005F3EE3">
        <w:rPr>
          <w:rFonts w:hint="eastAsia"/>
          <w:bCs/>
          <w:szCs w:val="24"/>
        </w:rPr>
        <w:t>復元</w:t>
      </w:r>
      <w:r w:rsidR="00F87FF6" w:rsidRPr="005F3EE3">
        <w:rPr>
          <w:rFonts w:hint="eastAsia"/>
          <w:bCs/>
          <w:szCs w:val="24"/>
        </w:rPr>
        <w:t>するための</w:t>
      </w:r>
      <w:r w:rsidR="00F268A9" w:rsidRPr="005F3EE3">
        <w:rPr>
          <w:rFonts w:hint="eastAsia"/>
          <w:bCs/>
          <w:szCs w:val="24"/>
        </w:rPr>
        <w:t>計画</w:t>
      </w:r>
    </w:p>
    <w:p w14:paraId="751765C4" w14:textId="7940DB77" w:rsidR="00C01368" w:rsidRPr="005F3EE3" w:rsidRDefault="00C01368" w:rsidP="002A7099">
      <w:pPr>
        <w:spacing w:line="360" w:lineRule="exact"/>
        <w:ind w:leftChars="100" w:left="460" w:hangingChars="100" w:hanging="230"/>
      </w:pPr>
      <w:r w:rsidRPr="005F3EE3">
        <w:rPr>
          <w:rFonts w:hint="eastAsia"/>
        </w:rPr>
        <w:t>(１</w:t>
      </w:r>
      <w:r w:rsidRPr="005F3EE3">
        <w:t>)</w:t>
      </w:r>
      <w:r w:rsidR="007541B6" w:rsidRPr="005F3EE3">
        <w:rPr>
          <w:rFonts w:hint="eastAsia"/>
        </w:rPr>
        <w:t xml:space="preserve">　</w:t>
      </w:r>
      <w:r w:rsidRPr="005F3EE3">
        <w:t>雑草・雑木</w:t>
      </w:r>
      <w:r w:rsidRPr="005F3EE3">
        <w:rPr>
          <w:rFonts w:hint="eastAsia"/>
        </w:rPr>
        <w:t>の</w:t>
      </w:r>
      <w:r w:rsidRPr="005F3EE3">
        <w:t>扱い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720"/>
      </w:tblGrid>
      <w:tr w:rsidR="005F3EE3" w:rsidRPr="005F3EE3" w14:paraId="1EE30A59" w14:textId="77777777" w:rsidTr="007541B6">
        <w:trPr>
          <w:trHeight w:val="448"/>
        </w:trPr>
        <w:tc>
          <w:tcPr>
            <w:tcW w:w="8720" w:type="dxa"/>
          </w:tcPr>
          <w:p w14:paraId="20519F9F" w14:textId="77777777" w:rsidR="007541B6" w:rsidRPr="005F3EE3" w:rsidRDefault="007541B6" w:rsidP="002A7099">
            <w:pPr>
              <w:spacing w:line="360" w:lineRule="exact"/>
              <w:rPr>
                <w:bCs/>
                <w:sz w:val="21"/>
                <w:szCs w:val="21"/>
              </w:rPr>
            </w:pPr>
          </w:p>
          <w:p w14:paraId="2B4A64E1" w14:textId="77777777" w:rsidR="007541B6" w:rsidRPr="005F3EE3" w:rsidRDefault="007541B6" w:rsidP="002A7099">
            <w:pPr>
              <w:spacing w:line="360" w:lineRule="exact"/>
              <w:rPr>
                <w:bCs/>
                <w:sz w:val="21"/>
                <w:szCs w:val="21"/>
              </w:rPr>
            </w:pPr>
          </w:p>
          <w:p w14:paraId="2156C596" w14:textId="77777777" w:rsidR="00F87FF6" w:rsidRPr="005F3EE3" w:rsidRDefault="00F87FF6" w:rsidP="002A7099">
            <w:pPr>
              <w:spacing w:line="360" w:lineRule="exact"/>
              <w:rPr>
                <w:bCs/>
                <w:sz w:val="21"/>
                <w:szCs w:val="21"/>
              </w:rPr>
            </w:pPr>
          </w:p>
          <w:p w14:paraId="3BC83B1D" w14:textId="77777777" w:rsidR="007541B6" w:rsidRPr="005F3EE3" w:rsidRDefault="007541B6" w:rsidP="002A7099">
            <w:pPr>
              <w:spacing w:line="360" w:lineRule="exact"/>
              <w:rPr>
                <w:bCs/>
                <w:sz w:val="21"/>
                <w:szCs w:val="21"/>
              </w:rPr>
            </w:pPr>
          </w:p>
          <w:p w14:paraId="6343099D" w14:textId="77777777" w:rsidR="00F87FF6" w:rsidRPr="005F3EE3" w:rsidRDefault="00F87FF6" w:rsidP="002A7099">
            <w:pPr>
              <w:spacing w:line="360" w:lineRule="exact"/>
              <w:rPr>
                <w:bCs/>
                <w:sz w:val="21"/>
                <w:szCs w:val="21"/>
              </w:rPr>
            </w:pPr>
          </w:p>
          <w:p w14:paraId="52B90433" w14:textId="1547FF6E" w:rsidR="007541B6" w:rsidRPr="005F3EE3" w:rsidRDefault="007541B6" w:rsidP="002A7099">
            <w:pPr>
              <w:spacing w:line="360" w:lineRule="exact"/>
              <w:rPr>
                <w:bCs/>
                <w:sz w:val="21"/>
                <w:szCs w:val="21"/>
              </w:rPr>
            </w:pPr>
          </w:p>
        </w:tc>
      </w:tr>
    </w:tbl>
    <w:p w14:paraId="35797E4B" w14:textId="3BC2562A" w:rsidR="00C01368" w:rsidRPr="005F3EE3" w:rsidRDefault="00C01368" w:rsidP="002A7099">
      <w:pPr>
        <w:spacing w:line="360" w:lineRule="exact"/>
        <w:ind w:leftChars="100" w:left="460" w:hangingChars="100" w:hanging="230"/>
        <w:rPr>
          <w:bCs/>
          <w:szCs w:val="24"/>
        </w:rPr>
      </w:pPr>
      <w:r w:rsidRPr="005F3EE3">
        <w:rPr>
          <w:rFonts w:hint="eastAsia"/>
          <w:bCs/>
          <w:szCs w:val="24"/>
        </w:rPr>
        <w:t>(２</w:t>
      </w:r>
      <w:r w:rsidRPr="005F3EE3">
        <w:rPr>
          <w:bCs/>
          <w:szCs w:val="24"/>
        </w:rPr>
        <w:t>)</w:t>
      </w:r>
      <w:r w:rsidR="007541B6" w:rsidRPr="005F3EE3">
        <w:rPr>
          <w:rFonts w:hint="eastAsia"/>
          <w:bCs/>
          <w:szCs w:val="24"/>
        </w:rPr>
        <w:t xml:space="preserve">　</w:t>
      </w:r>
      <w:bookmarkStart w:id="0" w:name="_Hlk152889561"/>
      <w:r w:rsidRPr="005F3EE3">
        <w:rPr>
          <w:rFonts w:hint="eastAsia"/>
          <w:bCs/>
          <w:szCs w:val="24"/>
        </w:rPr>
        <w:t>荒れた農地から耕作可能な農地にするために</w:t>
      </w:r>
      <w:bookmarkEnd w:id="0"/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720"/>
      </w:tblGrid>
      <w:tr w:rsidR="005F3EE3" w:rsidRPr="005F3EE3" w14:paraId="18D37E2B" w14:textId="77777777" w:rsidTr="007541B6">
        <w:tc>
          <w:tcPr>
            <w:tcW w:w="8720" w:type="dxa"/>
          </w:tcPr>
          <w:p w14:paraId="7C447B79" w14:textId="77777777" w:rsidR="007541B6" w:rsidRPr="005F3EE3" w:rsidRDefault="007541B6" w:rsidP="002A7099">
            <w:pPr>
              <w:spacing w:line="360" w:lineRule="exact"/>
              <w:rPr>
                <w:bCs/>
                <w:szCs w:val="24"/>
              </w:rPr>
            </w:pPr>
          </w:p>
          <w:p w14:paraId="67E1C6AE" w14:textId="77777777" w:rsidR="007541B6" w:rsidRPr="005F3EE3" w:rsidRDefault="007541B6" w:rsidP="002A7099">
            <w:pPr>
              <w:spacing w:line="360" w:lineRule="exact"/>
              <w:rPr>
                <w:bCs/>
                <w:szCs w:val="24"/>
              </w:rPr>
            </w:pPr>
          </w:p>
          <w:p w14:paraId="696C686A" w14:textId="77777777" w:rsidR="00F87FF6" w:rsidRPr="005F3EE3" w:rsidRDefault="00F87FF6" w:rsidP="002A7099">
            <w:pPr>
              <w:spacing w:line="360" w:lineRule="exact"/>
              <w:rPr>
                <w:bCs/>
                <w:szCs w:val="24"/>
              </w:rPr>
            </w:pPr>
          </w:p>
          <w:p w14:paraId="05BAC836" w14:textId="77777777" w:rsidR="00F87FF6" w:rsidRPr="005F3EE3" w:rsidRDefault="00F87FF6" w:rsidP="002A7099">
            <w:pPr>
              <w:spacing w:line="360" w:lineRule="exact"/>
              <w:rPr>
                <w:bCs/>
                <w:szCs w:val="24"/>
              </w:rPr>
            </w:pPr>
          </w:p>
          <w:p w14:paraId="3B7F749E" w14:textId="77777777" w:rsidR="007541B6" w:rsidRPr="005F3EE3" w:rsidRDefault="007541B6" w:rsidP="002A7099">
            <w:pPr>
              <w:spacing w:line="360" w:lineRule="exact"/>
              <w:rPr>
                <w:bCs/>
                <w:szCs w:val="24"/>
              </w:rPr>
            </w:pPr>
          </w:p>
          <w:p w14:paraId="286A8094" w14:textId="77777777" w:rsidR="007541B6" w:rsidRPr="005F3EE3" w:rsidRDefault="007541B6" w:rsidP="002A7099">
            <w:pPr>
              <w:spacing w:line="360" w:lineRule="exact"/>
              <w:rPr>
                <w:bCs/>
                <w:szCs w:val="24"/>
              </w:rPr>
            </w:pPr>
          </w:p>
        </w:tc>
      </w:tr>
    </w:tbl>
    <w:p w14:paraId="7E3C3AA5" w14:textId="5AB81630" w:rsidR="00856B8D" w:rsidRPr="005F3EE3" w:rsidRDefault="005268F0" w:rsidP="002A7099">
      <w:pPr>
        <w:spacing w:beforeLines="50" w:before="239" w:line="360" w:lineRule="exact"/>
        <w:rPr>
          <w:bCs/>
          <w:szCs w:val="24"/>
        </w:rPr>
      </w:pPr>
      <w:r w:rsidRPr="005F3EE3">
        <w:rPr>
          <w:rFonts w:hint="eastAsia"/>
          <w:bCs/>
          <w:szCs w:val="24"/>
        </w:rPr>
        <w:t>３　水利の利用状況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720"/>
      </w:tblGrid>
      <w:tr w:rsidR="005F3EE3" w:rsidRPr="005F3EE3" w14:paraId="287F4170" w14:textId="77777777" w:rsidTr="004C3579">
        <w:tc>
          <w:tcPr>
            <w:tcW w:w="8720" w:type="dxa"/>
          </w:tcPr>
          <w:p w14:paraId="7FE5B390" w14:textId="77777777" w:rsidR="004C3579" w:rsidRPr="005F3EE3" w:rsidRDefault="004C3579" w:rsidP="002A7099">
            <w:pPr>
              <w:spacing w:line="360" w:lineRule="exact"/>
              <w:rPr>
                <w:bCs/>
                <w:szCs w:val="24"/>
              </w:rPr>
            </w:pPr>
          </w:p>
          <w:p w14:paraId="70B9F1D4" w14:textId="77777777" w:rsidR="004C3579" w:rsidRPr="005F3EE3" w:rsidRDefault="004C3579" w:rsidP="002A7099">
            <w:pPr>
              <w:spacing w:line="360" w:lineRule="exact"/>
              <w:rPr>
                <w:bCs/>
                <w:szCs w:val="24"/>
              </w:rPr>
            </w:pPr>
          </w:p>
        </w:tc>
      </w:tr>
    </w:tbl>
    <w:p w14:paraId="23093059" w14:textId="6289DF51" w:rsidR="005268F0" w:rsidRPr="005F3EE3" w:rsidRDefault="005268F0" w:rsidP="002A7099">
      <w:pPr>
        <w:spacing w:beforeLines="50" w:before="239" w:line="360" w:lineRule="exact"/>
        <w:rPr>
          <w:bCs/>
          <w:szCs w:val="24"/>
        </w:rPr>
      </w:pPr>
      <w:r w:rsidRPr="005F3EE3">
        <w:rPr>
          <w:rFonts w:hint="eastAsia"/>
          <w:bCs/>
          <w:szCs w:val="24"/>
        </w:rPr>
        <w:t>４　対策に要する費用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720"/>
      </w:tblGrid>
      <w:tr w:rsidR="005F3EE3" w:rsidRPr="005F3EE3" w14:paraId="78BE186B" w14:textId="77777777" w:rsidTr="004C3579">
        <w:tc>
          <w:tcPr>
            <w:tcW w:w="8720" w:type="dxa"/>
          </w:tcPr>
          <w:p w14:paraId="25A78E99" w14:textId="77777777" w:rsidR="004C3579" w:rsidRPr="005F3EE3" w:rsidRDefault="004C3579" w:rsidP="002A7099">
            <w:pPr>
              <w:spacing w:line="360" w:lineRule="exact"/>
              <w:rPr>
                <w:bCs/>
                <w:szCs w:val="24"/>
              </w:rPr>
            </w:pPr>
          </w:p>
          <w:p w14:paraId="62ABED5E" w14:textId="77777777" w:rsidR="004C3579" w:rsidRPr="005F3EE3" w:rsidRDefault="004C3579" w:rsidP="002A7099">
            <w:pPr>
              <w:spacing w:line="360" w:lineRule="exact"/>
              <w:rPr>
                <w:bCs/>
                <w:szCs w:val="24"/>
              </w:rPr>
            </w:pPr>
          </w:p>
        </w:tc>
      </w:tr>
    </w:tbl>
    <w:p w14:paraId="7E20AAB7" w14:textId="68E403DA" w:rsidR="005268F0" w:rsidRPr="005F3EE3" w:rsidRDefault="005268F0" w:rsidP="002A7099">
      <w:pPr>
        <w:spacing w:beforeLines="50" w:before="239" w:line="360" w:lineRule="exact"/>
        <w:rPr>
          <w:bCs/>
          <w:szCs w:val="24"/>
        </w:rPr>
      </w:pPr>
      <w:r w:rsidRPr="005F3EE3">
        <w:rPr>
          <w:rFonts w:hint="eastAsia"/>
          <w:bCs/>
          <w:szCs w:val="24"/>
        </w:rPr>
        <w:t>５　作付けする作物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720"/>
      </w:tblGrid>
      <w:tr w:rsidR="005F3EE3" w:rsidRPr="005F3EE3" w14:paraId="0B068131" w14:textId="77777777" w:rsidTr="004C3579">
        <w:tc>
          <w:tcPr>
            <w:tcW w:w="8720" w:type="dxa"/>
          </w:tcPr>
          <w:p w14:paraId="785C1FD5" w14:textId="77777777" w:rsidR="004C3579" w:rsidRPr="005F3EE3" w:rsidRDefault="004C3579" w:rsidP="002A7099">
            <w:pPr>
              <w:spacing w:line="360" w:lineRule="exact"/>
              <w:rPr>
                <w:bCs/>
                <w:szCs w:val="24"/>
              </w:rPr>
            </w:pPr>
          </w:p>
          <w:p w14:paraId="3BA383DD" w14:textId="77777777" w:rsidR="004C3579" w:rsidRPr="005F3EE3" w:rsidRDefault="004C3579" w:rsidP="002A7099">
            <w:pPr>
              <w:spacing w:line="360" w:lineRule="exact"/>
              <w:rPr>
                <w:bCs/>
                <w:szCs w:val="24"/>
              </w:rPr>
            </w:pPr>
          </w:p>
        </w:tc>
      </w:tr>
    </w:tbl>
    <w:p w14:paraId="3423F910" w14:textId="7CAA0CA9" w:rsidR="00F67DA5" w:rsidRPr="005F3EE3" w:rsidRDefault="00F67DA5" w:rsidP="002A7099">
      <w:pPr>
        <w:ind w:right="1145" w:firstLineChars="100" w:firstLine="230"/>
        <w:rPr>
          <w:rFonts w:hAnsi="ＭＳ 明朝"/>
          <w:bCs/>
        </w:rPr>
      </w:pPr>
      <w:r w:rsidRPr="005F3EE3">
        <w:rPr>
          <w:rFonts w:hint="eastAsia"/>
          <w:bCs/>
          <w:szCs w:val="24"/>
        </w:rPr>
        <w:lastRenderedPageBreak/>
        <w:t>（</w:t>
      </w:r>
      <w:r w:rsidRPr="005F3EE3">
        <w:rPr>
          <w:rFonts w:hAnsi="ＭＳ 明朝" w:hint="eastAsia"/>
          <w:bCs/>
        </w:rPr>
        <w:t>記載要領））</w:t>
      </w:r>
    </w:p>
    <w:p w14:paraId="42A35203" w14:textId="17BB6ECB" w:rsidR="00682788" w:rsidRPr="005F3EE3" w:rsidRDefault="00F67DA5" w:rsidP="002A7099">
      <w:pPr>
        <w:pStyle w:val="af6"/>
        <w:ind w:leftChars="16" w:left="267" w:hangingChars="100" w:hanging="230"/>
        <w:rPr>
          <w:rFonts w:hAnsi="ＭＳ 明朝"/>
          <w:bCs/>
          <w:szCs w:val="24"/>
        </w:rPr>
      </w:pPr>
      <w:r w:rsidRPr="005F3EE3">
        <w:rPr>
          <w:rFonts w:hAnsi="ＭＳ 明朝" w:hint="eastAsia"/>
          <w:bCs/>
          <w:szCs w:val="24"/>
        </w:rPr>
        <w:t xml:space="preserve">１　</w:t>
      </w:r>
      <w:r w:rsidR="00C01368" w:rsidRPr="005F3EE3">
        <w:rPr>
          <w:rFonts w:hAnsi="ＭＳ 明朝" w:hint="eastAsia"/>
          <w:bCs/>
          <w:szCs w:val="24"/>
        </w:rPr>
        <w:t>「</w:t>
      </w:r>
      <w:r w:rsidRPr="005F3EE3">
        <w:rPr>
          <w:rFonts w:hAnsi="ＭＳ 明朝" w:hint="eastAsia"/>
          <w:bCs/>
          <w:szCs w:val="24"/>
        </w:rPr>
        <w:t>対象農地</w:t>
      </w:r>
      <w:r w:rsidR="00714B3F" w:rsidRPr="005F3EE3">
        <w:rPr>
          <w:rFonts w:hAnsi="ＭＳ 明朝" w:hint="eastAsia"/>
          <w:bCs/>
          <w:szCs w:val="24"/>
        </w:rPr>
        <w:t>（</w:t>
      </w:r>
      <w:r w:rsidR="00F35E6B" w:rsidRPr="005F3EE3">
        <w:rPr>
          <w:rFonts w:hAnsi="ＭＳ 明朝" w:hint="eastAsia"/>
          <w:bCs/>
          <w:szCs w:val="24"/>
        </w:rPr>
        <w:t>荒れた農地</w:t>
      </w:r>
      <w:r w:rsidR="00714B3F" w:rsidRPr="005F3EE3">
        <w:rPr>
          <w:rFonts w:hAnsi="ＭＳ 明朝" w:hint="eastAsia"/>
          <w:bCs/>
          <w:szCs w:val="24"/>
        </w:rPr>
        <w:t>）</w:t>
      </w:r>
      <w:r w:rsidR="00C01368" w:rsidRPr="005F3EE3">
        <w:rPr>
          <w:rFonts w:hAnsi="ＭＳ 明朝" w:hint="eastAsia"/>
          <w:bCs/>
          <w:szCs w:val="24"/>
        </w:rPr>
        <w:t>」</w:t>
      </w:r>
      <w:r w:rsidRPr="005F3EE3">
        <w:rPr>
          <w:rFonts w:hAnsi="ＭＳ 明朝" w:hint="eastAsia"/>
          <w:bCs/>
          <w:szCs w:val="24"/>
        </w:rPr>
        <w:t>には、</w:t>
      </w:r>
      <w:r w:rsidR="00F35E6B" w:rsidRPr="005F3EE3">
        <w:rPr>
          <w:rFonts w:hAnsi="ＭＳ 明朝" w:hint="eastAsia"/>
          <w:bCs/>
          <w:szCs w:val="24"/>
        </w:rPr>
        <w:t>委員会から指摘のあった</w:t>
      </w:r>
      <w:r w:rsidR="00F35E6B" w:rsidRPr="005F3EE3">
        <w:rPr>
          <w:rFonts w:hAnsi="ＭＳ 明朝" w:hint="eastAsia"/>
          <w:szCs w:val="24"/>
        </w:rPr>
        <w:t>耕作放棄等により原野化等している</w:t>
      </w:r>
      <w:r w:rsidR="00F35E6B" w:rsidRPr="005F3EE3">
        <w:rPr>
          <w:rFonts w:hAnsi="ＭＳ 明朝" w:hint="eastAsia"/>
          <w:bCs/>
          <w:szCs w:val="24"/>
        </w:rPr>
        <w:t>農地を記入のこと</w:t>
      </w:r>
      <w:r w:rsidR="00714B3F" w:rsidRPr="005F3EE3">
        <w:rPr>
          <w:rFonts w:hAnsi="ＭＳ 明朝" w:hint="eastAsia"/>
          <w:bCs/>
          <w:szCs w:val="24"/>
        </w:rPr>
        <w:t>。</w:t>
      </w:r>
    </w:p>
    <w:p w14:paraId="1B2E3340" w14:textId="5B8F6DA5" w:rsidR="00F35E6B" w:rsidRPr="005F3EE3" w:rsidRDefault="00F35E6B" w:rsidP="002A7099">
      <w:pPr>
        <w:pStyle w:val="af6"/>
        <w:rPr>
          <w:rFonts w:hAnsi="ＭＳ 明朝"/>
          <w:bCs/>
          <w:szCs w:val="24"/>
        </w:rPr>
      </w:pPr>
      <w:r w:rsidRPr="005F3EE3">
        <w:rPr>
          <w:rFonts w:hAnsi="ＭＳ 明朝" w:hint="eastAsia"/>
          <w:bCs/>
          <w:szCs w:val="24"/>
        </w:rPr>
        <w:t xml:space="preserve">２　</w:t>
      </w:r>
      <w:r w:rsidR="00C01368" w:rsidRPr="005F3EE3">
        <w:rPr>
          <w:rFonts w:hAnsi="ＭＳ 明朝" w:hint="eastAsia"/>
          <w:bCs/>
          <w:szCs w:val="24"/>
        </w:rPr>
        <w:t>「</w:t>
      </w:r>
      <w:r w:rsidRPr="005F3EE3">
        <w:rPr>
          <w:rFonts w:hAnsi="ＭＳ 明朝" w:hint="eastAsia"/>
          <w:bCs/>
          <w:szCs w:val="24"/>
        </w:rPr>
        <w:t>耕作可能な農地に復元</w:t>
      </w:r>
      <w:r w:rsidR="00F87FF6" w:rsidRPr="005F3EE3">
        <w:rPr>
          <w:rFonts w:hAnsi="ＭＳ 明朝" w:hint="eastAsia"/>
          <w:bCs/>
          <w:szCs w:val="24"/>
        </w:rPr>
        <w:t>するための</w:t>
      </w:r>
      <w:r w:rsidRPr="005F3EE3">
        <w:rPr>
          <w:rFonts w:hAnsi="ＭＳ 明朝" w:hint="eastAsia"/>
          <w:bCs/>
          <w:szCs w:val="24"/>
        </w:rPr>
        <w:t>計画</w:t>
      </w:r>
      <w:r w:rsidR="00C01368" w:rsidRPr="005F3EE3">
        <w:rPr>
          <w:rFonts w:hAnsi="ＭＳ 明朝" w:hint="eastAsia"/>
          <w:bCs/>
          <w:szCs w:val="24"/>
        </w:rPr>
        <w:t>」</w:t>
      </w:r>
      <w:r w:rsidRPr="005F3EE3">
        <w:rPr>
          <w:rFonts w:hAnsi="ＭＳ 明朝" w:hint="eastAsia"/>
          <w:bCs/>
          <w:szCs w:val="24"/>
        </w:rPr>
        <w:t>には、</w:t>
      </w:r>
      <w:r w:rsidR="00C01368" w:rsidRPr="005F3EE3">
        <w:rPr>
          <w:rFonts w:hAnsi="ＭＳ 明朝" w:hint="eastAsia"/>
          <w:bCs/>
          <w:szCs w:val="24"/>
        </w:rPr>
        <w:t>具体的な計画を記入</w:t>
      </w:r>
      <w:r w:rsidR="007541B6" w:rsidRPr="005F3EE3">
        <w:rPr>
          <w:rFonts w:hAnsi="ＭＳ 明朝" w:hint="eastAsia"/>
          <w:bCs/>
          <w:szCs w:val="24"/>
        </w:rPr>
        <w:t>のこと</w:t>
      </w:r>
      <w:r w:rsidR="00C01368" w:rsidRPr="005F3EE3">
        <w:rPr>
          <w:rFonts w:hAnsi="ＭＳ 明朝" w:hint="eastAsia"/>
          <w:bCs/>
          <w:szCs w:val="24"/>
        </w:rPr>
        <w:t>。</w:t>
      </w:r>
    </w:p>
    <w:p w14:paraId="481D6EDC" w14:textId="7F5CBA80" w:rsidR="007541B6" w:rsidRPr="005F3EE3" w:rsidRDefault="002B7AF7" w:rsidP="002A7099">
      <w:pPr>
        <w:ind w:firstLineChars="400" w:firstLine="919"/>
        <w:rPr>
          <w:bCs/>
          <w:szCs w:val="24"/>
        </w:rPr>
      </w:pPr>
      <w:r w:rsidRPr="005F3EE3">
        <w:rPr>
          <w:rFonts w:hint="eastAsia"/>
          <w:bCs/>
          <w:szCs w:val="24"/>
        </w:rPr>
        <w:t>（記入例）</w:t>
      </w:r>
      <w:r w:rsidR="007541B6" w:rsidRPr="005F3EE3">
        <w:rPr>
          <w:rFonts w:hint="eastAsia"/>
          <w:bCs/>
          <w:szCs w:val="24"/>
        </w:rPr>
        <w:t>何番の土地について、</w:t>
      </w:r>
    </w:p>
    <w:p w14:paraId="2C32C3B7" w14:textId="688F961C" w:rsidR="007541B6" w:rsidRPr="005F3EE3" w:rsidRDefault="007541B6" w:rsidP="002A7099">
      <w:pPr>
        <w:ind w:firstLineChars="1000" w:firstLine="2297"/>
        <w:rPr>
          <w:bCs/>
          <w:szCs w:val="24"/>
        </w:rPr>
      </w:pPr>
      <w:r w:rsidRPr="005F3EE3">
        <w:rPr>
          <w:rFonts w:hint="eastAsia"/>
          <w:bCs/>
          <w:szCs w:val="24"/>
        </w:rPr>
        <w:t>・何年何月頃から、何をどうする。</w:t>
      </w:r>
    </w:p>
    <w:p w14:paraId="328B1C7F" w14:textId="67B705A3" w:rsidR="007541B6" w:rsidRPr="005F3EE3" w:rsidRDefault="007541B6" w:rsidP="002A7099">
      <w:pPr>
        <w:ind w:firstLineChars="1000" w:firstLine="2297"/>
        <w:rPr>
          <w:bCs/>
          <w:szCs w:val="24"/>
        </w:rPr>
      </w:pPr>
      <w:r w:rsidRPr="005F3EE3">
        <w:rPr>
          <w:rFonts w:hint="eastAsia"/>
          <w:bCs/>
          <w:szCs w:val="24"/>
        </w:rPr>
        <w:t>・次に、何年何月頃から、何をどうする。</w:t>
      </w:r>
    </w:p>
    <w:p w14:paraId="08E3A3E2" w14:textId="1D754D3B" w:rsidR="007541B6" w:rsidRPr="005F3EE3" w:rsidRDefault="007541B6" w:rsidP="002A7099">
      <w:pPr>
        <w:ind w:firstLineChars="1000" w:firstLine="2297"/>
        <w:rPr>
          <w:bCs/>
          <w:szCs w:val="24"/>
        </w:rPr>
      </w:pPr>
      <w:r w:rsidRPr="005F3EE3">
        <w:rPr>
          <w:rFonts w:hint="eastAsia"/>
          <w:bCs/>
          <w:szCs w:val="24"/>
        </w:rPr>
        <w:t>・次に、何年何月頃から、何をどうする。</w:t>
      </w:r>
    </w:p>
    <w:p w14:paraId="6C02C0E7" w14:textId="677E9300" w:rsidR="00C01368" w:rsidRPr="005F3EE3" w:rsidRDefault="00C01368" w:rsidP="002A7099">
      <w:pPr>
        <w:pStyle w:val="af6"/>
        <w:ind w:leftChars="133" w:left="536" w:hangingChars="100" w:hanging="230"/>
        <w:rPr>
          <w:rFonts w:hAnsi="ＭＳ 明朝"/>
          <w:bCs/>
          <w:szCs w:val="24"/>
        </w:rPr>
      </w:pPr>
      <w:r w:rsidRPr="005F3EE3">
        <w:rPr>
          <w:rFonts w:hAnsi="ＭＳ 明朝" w:hint="eastAsia"/>
          <w:bCs/>
          <w:szCs w:val="24"/>
        </w:rPr>
        <w:t>(１</w:t>
      </w:r>
      <w:r w:rsidRPr="005F3EE3">
        <w:rPr>
          <w:rFonts w:hAnsi="ＭＳ 明朝"/>
          <w:bCs/>
          <w:szCs w:val="24"/>
        </w:rPr>
        <w:t>)</w:t>
      </w:r>
      <w:r w:rsidRPr="005F3EE3">
        <w:rPr>
          <w:rFonts w:hAnsi="ＭＳ 明朝" w:hint="eastAsia"/>
          <w:bCs/>
          <w:szCs w:val="24"/>
        </w:rPr>
        <w:t xml:space="preserve">　</w:t>
      </w:r>
      <w:r w:rsidR="007541B6" w:rsidRPr="005F3EE3">
        <w:rPr>
          <w:rFonts w:hAnsi="ＭＳ 明朝" w:hint="eastAsia"/>
          <w:bCs/>
          <w:szCs w:val="24"/>
        </w:rPr>
        <w:t>「雑草・雑木の扱い」には、</w:t>
      </w:r>
      <w:r w:rsidR="00682788" w:rsidRPr="005F3EE3">
        <w:rPr>
          <w:rFonts w:hAnsi="ＭＳ 明朝" w:hint="eastAsia"/>
          <w:bCs/>
          <w:szCs w:val="24"/>
        </w:rPr>
        <w:t>（例）「雑木が生えているため、伐採後、重機にて抜根し、除去する。」などを記入すること。</w:t>
      </w:r>
    </w:p>
    <w:p w14:paraId="645F3005" w14:textId="7DDA573D" w:rsidR="00C01368" w:rsidRPr="005F3EE3" w:rsidRDefault="00C01368" w:rsidP="002A7099">
      <w:pPr>
        <w:pStyle w:val="af6"/>
        <w:ind w:leftChars="133" w:left="536" w:hangingChars="100" w:hanging="230"/>
        <w:rPr>
          <w:rFonts w:hAnsi="ＭＳ 明朝"/>
          <w:bCs/>
          <w:szCs w:val="24"/>
        </w:rPr>
      </w:pPr>
      <w:r w:rsidRPr="005F3EE3">
        <w:rPr>
          <w:rFonts w:hAnsi="ＭＳ 明朝" w:hint="eastAsia"/>
          <w:bCs/>
          <w:szCs w:val="24"/>
        </w:rPr>
        <w:t>(２</w:t>
      </w:r>
      <w:r w:rsidRPr="005F3EE3">
        <w:rPr>
          <w:rFonts w:hAnsi="ＭＳ 明朝"/>
          <w:bCs/>
          <w:szCs w:val="24"/>
        </w:rPr>
        <w:t>)</w:t>
      </w:r>
      <w:r w:rsidR="00682788" w:rsidRPr="005F3EE3">
        <w:rPr>
          <w:rFonts w:hAnsi="ＭＳ 明朝" w:hint="eastAsia"/>
          <w:bCs/>
          <w:szCs w:val="24"/>
        </w:rPr>
        <w:t xml:space="preserve">　「荒れた農地から耕作可能な農地にするために」には、（例）「獣害がひどいため、獣害防止用の電気柵を設置し、獣害の防止に努める。」などを記入すること。</w:t>
      </w:r>
    </w:p>
    <w:p w14:paraId="785B6225" w14:textId="0162DAEF" w:rsidR="00682788" w:rsidRPr="005F3EE3" w:rsidRDefault="00682788" w:rsidP="002A7099">
      <w:pPr>
        <w:pStyle w:val="af6"/>
        <w:rPr>
          <w:rFonts w:hAnsi="ＭＳ 明朝"/>
          <w:bCs/>
          <w:szCs w:val="24"/>
        </w:rPr>
      </w:pPr>
      <w:r w:rsidRPr="005F3EE3">
        <w:rPr>
          <w:rFonts w:hAnsi="ＭＳ 明朝" w:hint="eastAsia"/>
          <w:bCs/>
          <w:szCs w:val="24"/>
        </w:rPr>
        <w:t>３　「水利の利用状況」</w:t>
      </w:r>
      <w:r w:rsidR="00CD07EF" w:rsidRPr="005F3EE3">
        <w:rPr>
          <w:rFonts w:hAnsi="ＭＳ 明朝" w:hint="eastAsia"/>
          <w:bCs/>
          <w:szCs w:val="24"/>
        </w:rPr>
        <w:t>には、水利の利用状況を記入すること。</w:t>
      </w:r>
    </w:p>
    <w:p w14:paraId="2DB01ED6" w14:textId="7B5D578C" w:rsidR="00CD382D" w:rsidRPr="005F3EE3" w:rsidRDefault="00CD07EF" w:rsidP="002A7099">
      <w:pPr>
        <w:pStyle w:val="af6"/>
        <w:rPr>
          <w:rFonts w:hAnsi="ＭＳ 明朝"/>
          <w:bCs/>
          <w:szCs w:val="24"/>
        </w:rPr>
      </w:pPr>
      <w:r w:rsidRPr="005F3EE3">
        <w:rPr>
          <w:rFonts w:hAnsi="ＭＳ 明朝" w:hint="eastAsia"/>
          <w:bCs/>
          <w:szCs w:val="24"/>
        </w:rPr>
        <w:t>４　「対策に要する経費」には、</w:t>
      </w:r>
      <w:r w:rsidR="00714B3F" w:rsidRPr="005F3EE3">
        <w:rPr>
          <w:rFonts w:hAnsi="ＭＳ 明朝" w:hint="eastAsia"/>
          <w:bCs/>
          <w:szCs w:val="24"/>
        </w:rPr>
        <w:t>おおむ</w:t>
      </w:r>
      <w:r w:rsidR="00CD382D" w:rsidRPr="005F3EE3">
        <w:rPr>
          <w:rFonts w:hint="eastAsia"/>
          <w:bCs/>
          <w:szCs w:val="24"/>
        </w:rPr>
        <w:t>ねの経費を記入</w:t>
      </w:r>
      <w:r w:rsidRPr="005F3EE3">
        <w:rPr>
          <w:rFonts w:hint="eastAsia"/>
          <w:bCs/>
          <w:szCs w:val="24"/>
        </w:rPr>
        <w:t>すること</w:t>
      </w:r>
      <w:r w:rsidR="00CD382D" w:rsidRPr="005F3EE3">
        <w:rPr>
          <w:rFonts w:hint="eastAsia"/>
          <w:bCs/>
          <w:szCs w:val="24"/>
        </w:rPr>
        <w:t>。</w:t>
      </w:r>
    </w:p>
    <w:p w14:paraId="69DE742A" w14:textId="18AEE525" w:rsidR="00CD382D" w:rsidRPr="005F3EE3" w:rsidRDefault="00CD07EF" w:rsidP="002A7099">
      <w:pPr>
        <w:rPr>
          <w:bCs/>
          <w:szCs w:val="24"/>
        </w:rPr>
      </w:pPr>
      <w:r w:rsidRPr="005F3EE3">
        <w:rPr>
          <w:rFonts w:hint="eastAsia"/>
          <w:bCs/>
          <w:szCs w:val="24"/>
        </w:rPr>
        <w:t>５　「</w:t>
      </w:r>
      <w:r w:rsidR="00CD382D" w:rsidRPr="005F3EE3">
        <w:rPr>
          <w:rFonts w:hint="eastAsia"/>
          <w:bCs/>
          <w:szCs w:val="24"/>
        </w:rPr>
        <w:t>作付け</w:t>
      </w:r>
      <w:r w:rsidRPr="005F3EE3">
        <w:rPr>
          <w:rFonts w:hint="eastAsia"/>
          <w:bCs/>
          <w:szCs w:val="24"/>
        </w:rPr>
        <w:t>する</w:t>
      </w:r>
      <w:r w:rsidR="00CD382D" w:rsidRPr="005F3EE3">
        <w:rPr>
          <w:rFonts w:hint="eastAsia"/>
          <w:bCs/>
          <w:szCs w:val="24"/>
        </w:rPr>
        <w:t>作物</w:t>
      </w:r>
      <w:r w:rsidR="00714B3F" w:rsidRPr="005F3EE3">
        <w:rPr>
          <w:rFonts w:hint="eastAsia"/>
          <w:bCs/>
          <w:szCs w:val="24"/>
        </w:rPr>
        <w:t>」</w:t>
      </w:r>
      <w:r w:rsidRPr="005F3EE3">
        <w:rPr>
          <w:rFonts w:hint="eastAsia"/>
          <w:bCs/>
          <w:szCs w:val="24"/>
        </w:rPr>
        <w:t>には、</w:t>
      </w:r>
      <w:r w:rsidR="00CD382D" w:rsidRPr="005F3EE3">
        <w:rPr>
          <w:rFonts w:hint="eastAsia"/>
          <w:bCs/>
          <w:szCs w:val="24"/>
        </w:rPr>
        <w:t>具体的名称を含め、</w:t>
      </w:r>
      <w:r w:rsidRPr="005F3EE3">
        <w:rPr>
          <w:rFonts w:hint="eastAsia"/>
          <w:bCs/>
          <w:szCs w:val="24"/>
        </w:rPr>
        <w:t>記入すること。</w:t>
      </w:r>
    </w:p>
    <w:p w14:paraId="30AF5A26" w14:textId="77777777" w:rsidR="004346EA" w:rsidRPr="005F3EE3" w:rsidRDefault="004346EA" w:rsidP="002A7099">
      <w:pPr>
        <w:rPr>
          <w:bCs/>
          <w:szCs w:val="24"/>
        </w:rPr>
      </w:pPr>
    </w:p>
    <w:p w14:paraId="161B6413" w14:textId="6C7A71F4" w:rsidR="00CD382D" w:rsidRPr="005F3EE3" w:rsidRDefault="00CD382D" w:rsidP="002A7099">
      <w:pPr>
        <w:rPr>
          <w:bCs/>
          <w:szCs w:val="24"/>
        </w:rPr>
      </w:pPr>
      <w:r w:rsidRPr="005F3EE3">
        <w:rPr>
          <w:rFonts w:hint="eastAsia"/>
          <w:bCs/>
          <w:szCs w:val="24"/>
        </w:rPr>
        <w:t xml:space="preserve">　</w:t>
      </w:r>
      <w:r w:rsidR="00F87FF6" w:rsidRPr="005F3EE3">
        <w:rPr>
          <w:rFonts w:hint="eastAsia"/>
          <w:bCs/>
          <w:szCs w:val="24"/>
        </w:rPr>
        <w:t>（注意事項）</w:t>
      </w:r>
    </w:p>
    <w:p w14:paraId="6FE44F24" w14:textId="4787BDF4" w:rsidR="00CD382D" w:rsidRPr="005F3EE3" w:rsidRDefault="00F87FF6" w:rsidP="002A7099">
      <w:pPr>
        <w:ind w:left="230" w:hangingChars="100" w:hanging="230"/>
        <w:rPr>
          <w:bCs/>
          <w:szCs w:val="24"/>
        </w:rPr>
      </w:pPr>
      <w:r w:rsidRPr="005F3EE3">
        <w:rPr>
          <w:rFonts w:hint="eastAsia"/>
          <w:bCs/>
          <w:szCs w:val="24"/>
        </w:rPr>
        <w:t>１　この計画は、</w:t>
      </w:r>
      <w:r w:rsidR="00CD382D" w:rsidRPr="005F3EE3">
        <w:rPr>
          <w:rFonts w:hint="eastAsia"/>
          <w:bCs/>
          <w:szCs w:val="24"/>
        </w:rPr>
        <w:t>あくまでも、農地として復元し、営農を行っていくための計画であり、農地を取得するための方便では</w:t>
      </w:r>
      <w:r w:rsidRPr="005F3EE3">
        <w:rPr>
          <w:rFonts w:hint="eastAsia"/>
          <w:bCs/>
          <w:szCs w:val="24"/>
        </w:rPr>
        <w:t>ないこと。</w:t>
      </w:r>
    </w:p>
    <w:p w14:paraId="24BCFA16" w14:textId="7F1E3982" w:rsidR="00CD382D" w:rsidRPr="005F3EE3" w:rsidRDefault="00F87FF6" w:rsidP="002A7099">
      <w:pPr>
        <w:ind w:left="230" w:hangingChars="100" w:hanging="230"/>
        <w:rPr>
          <w:bCs/>
          <w:szCs w:val="24"/>
        </w:rPr>
      </w:pPr>
      <w:r w:rsidRPr="005F3EE3">
        <w:rPr>
          <w:rFonts w:hint="eastAsia"/>
          <w:bCs/>
          <w:szCs w:val="24"/>
        </w:rPr>
        <w:t xml:space="preserve">２　</w:t>
      </w:r>
      <w:r w:rsidR="00CD382D" w:rsidRPr="005F3EE3">
        <w:rPr>
          <w:rFonts w:hint="eastAsia"/>
          <w:bCs/>
          <w:szCs w:val="24"/>
        </w:rPr>
        <w:t>計画を立てた以上は、計画にのっとり、営農開始を目指してい</w:t>
      </w:r>
      <w:r w:rsidR="004346EA" w:rsidRPr="005F3EE3">
        <w:rPr>
          <w:rFonts w:hint="eastAsia"/>
          <w:bCs/>
          <w:szCs w:val="24"/>
        </w:rPr>
        <w:t>く</w:t>
      </w:r>
      <w:r w:rsidR="00CD382D" w:rsidRPr="005F3EE3">
        <w:rPr>
          <w:rFonts w:hint="eastAsia"/>
          <w:bCs/>
          <w:szCs w:val="24"/>
        </w:rPr>
        <w:t>必要が</w:t>
      </w:r>
      <w:r w:rsidRPr="005F3EE3">
        <w:rPr>
          <w:rFonts w:hint="eastAsia"/>
          <w:bCs/>
          <w:szCs w:val="24"/>
        </w:rPr>
        <w:t>あること。</w:t>
      </w:r>
      <w:r w:rsidR="00CD382D" w:rsidRPr="005F3EE3">
        <w:rPr>
          <w:rFonts w:hint="eastAsia"/>
          <w:bCs/>
          <w:szCs w:val="24"/>
        </w:rPr>
        <w:t>また、地元</w:t>
      </w:r>
      <w:r w:rsidR="002B7AF7" w:rsidRPr="005F3EE3">
        <w:rPr>
          <w:rFonts w:hint="eastAsia"/>
          <w:bCs/>
          <w:szCs w:val="24"/>
        </w:rPr>
        <w:t>の</w:t>
      </w:r>
      <w:r w:rsidR="00CD382D" w:rsidRPr="005F3EE3">
        <w:rPr>
          <w:rFonts w:hint="eastAsia"/>
          <w:bCs/>
          <w:szCs w:val="24"/>
        </w:rPr>
        <w:t>農業委員</w:t>
      </w:r>
      <w:r w:rsidRPr="005F3EE3">
        <w:rPr>
          <w:rFonts w:hint="eastAsia"/>
          <w:bCs/>
          <w:szCs w:val="24"/>
        </w:rPr>
        <w:t>又は</w:t>
      </w:r>
      <w:r w:rsidR="002B7AF7" w:rsidRPr="005F3EE3">
        <w:rPr>
          <w:rFonts w:hint="eastAsia"/>
          <w:bCs/>
          <w:szCs w:val="24"/>
        </w:rPr>
        <w:t>農地利用最適化推進委員</w:t>
      </w:r>
      <w:r w:rsidR="00CD382D" w:rsidRPr="005F3EE3">
        <w:rPr>
          <w:rFonts w:hint="eastAsia"/>
          <w:bCs/>
          <w:szCs w:val="24"/>
        </w:rPr>
        <w:t>が都度進捗状況を確認していくこと。</w:t>
      </w:r>
    </w:p>
    <w:p w14:paraId="00D2E7F3" w14:textId="211BD907" w:rsidR="00CD382D" w:rsidRPr="005F3EE3" w:rsidRDefault="002B7AF7" w:rsidP="002A7099">
      <w:pPr>
        <w:ind w:left="230" w:hangingChars="100" w:hanging="230"/>
        <w:rPr>
          <w:bCs/>
          <w:szCs w:val="24"/>
        </w:rPr>
      </w:pPr>
      <w:r w:rsidRPr="005F3EE3">
        <w:rPr>
          <w:rFonts w:hint="eastAsia"/>
          <w:bCs/>
          <w:szCs w:val="24"/>
        </w:rPr>
        <w:t>３　完</w:t>
      </w:r>
      <w:r w:rsidR="00CD382D" w:rsidRPr="005F3EE3">
        <w:rPr>
          <w:rFonts w:hint="eastAsia"/>
          <w:bCs/>
          <w:szCs w:val="24"/>
        </w:rPr>
        <w:t>全な山林状態</w:t>
      </w:r>
      <w:r w:rsidR="009A62A7" w:rsidRPr="005F3EE3">
        <w:rPr>
          <w:rFonts w:hint="eastAsia"/>
          <w:bCs/>
          <w:szCs w:val="24"/>
        </w:rPr>
        <w:t>若しくは</w:t>
      </w:r>
      <w:r w:rsidR="00CD382D" w:rsidRPr="005F3EE3">
        <w:rPr>
          <w:rFonts w:hint="eastAsia"/>
          <w:bCs/>
          <w:szCs w:val="24"/>
        </w:rPr>
        <w:t>、ひどく原野化が</w:t>
      </w:r>
      <w:r w:rsidR="009A62A7" w:rsidRPr="005F3EE3">
        <w:rPr>
          <w:rFonts w:hint="eastAsia"/>
          <w:bCs/>
          <w:szCs w:val="24"/>
        </w:rPr>
        <w:t>進む</w:t>
      </w:r>
      <w:r w:rsidR="00CD382D" w:rsidRPr="005F3EE3">
        <w:rPr>
          <w:rFonts w:hint="eastAsia"/>
          <w:bCs/>
          <w:szCs w:val="24"/>
        </w:rPr>
        <w:t>など、農地として復元が不可能と思われる土地については、農地法</w:t>
      </w:r>
      <w:r w:rsidRPr="005F3EE3">
        <w:rPr>
          <w:rFonts w:hint="eastAsia"/>
          <w:bCs/>
          <w:szCs w:val="24"/>
        </w:rPr>
        <w:t>第</w:t>
      </w:r>
      <w:r w:rsidR="00CD382D" w:rsidRPr="005F3EE3">
        <w:rPr>
          <w:rFonts w:hint="eastAsia"/>
          <w:bCs/>
          <w:szCs w:val="24"/>
        </w:rPr>
        <w:t>3条では対応でき</w:t>
      </w:r>
      <w:r w:rsidRPr="005F3EE3">
        <w:rPr>
          <w:rFonts w:hint="eastAsia"/>
          <w:bCs/>
          <w:szCs w:val="24"/>
        </w:rPr>
        <w:t>ないので、</w:t>
      </w:r>
      <w:r w:rsidR="00CD382D" w:rsidRPr="005F3EE3">
        <w:rPr>
          <w:rFonts w:hint="eastAsia"/>
          <w:bCs/>
          <w:szCs w:val="24"/>
        </w:rPr>
        <w:t>地目変更後の取得など、別の方法を</w:t>
      </w:r>
      <w:r w:rsidRPr="005F3EE3">
        <w:rPr>
          <w:rFonts w:hint="eastAsia"/>
          <w:bCs/>
          <w:szCs w:val="24"/>
        </w:rPr>
        <w:t>検討すること。</w:t>
      </w:r>
    </w:p>
    <w:p w14:paraId="2213C693" w14:textId="5B374AB9" w:rsidR="00854F6E" w:rsidRPr="005F3EE3" w:rsidRDefault="002B7AF7" w:rsidP="002A7099">
      <w:pPr>
        <w:ind w:left="230" w:hangingChars="100" w:hanging="230"/>
        <w:rPr>
          <w:bCs/>
          <w:szCs w:val="24"/>
        </w:rPr>
      </w:pPr>
      <w:r w:rsidRPr="005F3EE3">
        <w:rPr>
          <w:rFonts w:hint="eastAsia"/>
          <w:bCs/>
          <w:szCs w:val="24"/>
        </w:rPr>
        <w:t xml:space="preserve">４　</w:t>
      </w:r>
      <w:r w:rsidR="0050372C" w:rsidRPr="005F3EE3">
        <w:rPr>
          <w:rFonts w:hAnsi="ＭＳ 明朝" w:hint="eastAsia"/>
          <w:szCs w:val="24"/>
        </w:rPr>
        <w:t>取得しようとする</w:t>
      </w:r>
      <w:r w:rsidR="003E5CB1" w:rsidRPr="005F3EE3">
        <w:rPr>
          <w:rFonts w:hAnsi="ＭＳ 明朝" w:hint="eastAsia"/>
          <w:szCs w:val="24"/>
        </w:rPr>
        <w:t>農地等が耕作放棄等により原野化等している場合に、当該土地を</w:t>
      </w:r>
      <w:r w:rsidR="0050372C" w:rsidRPr="005F3EE3">
        <w:rPr>
          <w:rFonts w:hAnsi="ＭＳ 明朝" w:hint="eastAsia"/>
          <w:szCs w:val="24"/>
        </w:rPr>
        <w:t>農地等へ復元</w:t>
      </w:r>
      <w:r w:rsidR="003E5CB1" w:rsidRPr="005F3EE3">
        <w:rPr>
          <w:rFonts w:hAnsi="ＭＳ 明朝" w:hint="eastAsia"/>
          <w:szCs w:val="24"/>
        </w:rPr>
        <w:t>するための</w:t>
      </w:r>
      <w:r w:rsidR="0050372C" w:rsidRPr="005F3EE3">
        <w:rPr>
          <w:rFonts w:hAnsi="ＭＳ 明朝" w:hint="eastAsia"/>
          <w:szCs w:val="24"/>
        </w:rPr>
        <w:t>方法について、</w:t>
      </w:r>
      <w:r w:rsidR="003E5CB1" w:rsidRPr="005F3EE3">
        <w:rPr>
          <w:rFonts w:hAnsi="ＭＳ 明朝" w:hint="eastAsia"/>
          <w:szCs w:val="24"/>
        </w:rPr>
        <w:t>詳細に記載されたものであれば、様式を問わないこととする。</w:t>
      </w:r>
    </w:p>
    <w:sectPr w:rsidR="00854F6E" w:rsidRPr="005F3EE3" w:rsidSect="00D857BC">
      <w:footerReference w:type="default" r:id="rId9"/>
      <w:pgSz w:w="11906" w:h="16838" w:code="9"/>
      <w:pgMar w:top="1247" w:right="1588" w:bottom="1247" w:left="1588" w:header="851" w:footer="284" w:gutter="0"/>
      <w:pgNumType w:fmt="numberInDash"/>
      <w:cols w:space="720"/>
      <w:docGrid w:type="linesAndChars" w:linePitch="478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39BDD" w14:textId="77777777" w:rsidR="00002D43" w:rsidRDefault="00002D43">
      <w:r>
        <w:separator/>
      </w:r>
    </w:p>
  </w:endnote>
  <w:endnote w:type="continuationSeparator" w:id="0">
    <w:p w14:paraId="09BEE4BC" w14:textId="77777777" w:rsidR="00002D43" w:rsidRDefault="0000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4557" w14:textId="77777777" w:rsidR="007A00A7" w:rsidRDefault="007A00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09FC" w14:textId="77777777" w:rsidR="00002D43" w:rsidRDefault="00002D43">
      <w:r>
        <w:separator/>
      </w:r>
    </w:p>
  </w:footnote>
  <w:footnote w:type="continuationSeparator" w:id="0">
    <w:p w14:paraId="28C8EE2F" w14:textId="77777777" w:rsidR="00002D43" w:rsidRDefault="00002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768D6"/>
    <w:multiLevelType w:val="hybridMultilevel"/>
    <w:tmpl w:val="7FD46A94"/>
    <w:lvl w:ilvl="0" w:tplc="D9645844">
      <w:start w:val="3"/>
      <w:numFmt w:val="bullet"/>
      <w:lvlText w:val="□"/>
      <w:lvlJc w:val="left"/>
      <w:pPr>
        <w:ind w:left="8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1" w15:restartNumberingAfterBreak="0">
    <w:nsid w:val="5A91240E"/>
    <w:multiLevelType w:val="hybridMultilevel"/>
    <w:tmpl w:val="11262D30"/>
    <w:lvl w:ilvl="0" w:tplc="0D3CFE58">
      <w:start w:val="3"/>
      <w:numFmt w:val="bullet"/>
      <w:lvlText w:val="□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40"/>
      </w:pPr>
      <w:rPr>
        <w:rFonts w:ascii="Wingdings" w:hAnsi="Wingdings" w:hint="default"/>
      </w:rPr>
    </w:lvl>
  </w:abstractNum>
  <w:abstractNum w:abstractNumId="2" w15:restartNumberingAfterBreak="0">
    <w:nsid w:val="5CB844EA"/>
    <w:multiLevelType w:val="hybridMultilevel"/>
    <w:tmpl w:val="EACC5AA6"/>
    <w:lvl w:ilvl="0" w:tplc="50FC3306">
      <w:start w:val="3"/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3" w15:restartNumberingAfterBreak="0">
    <w:nsid w:val="70FA088B"/>
    <w:multiLevelType w:val="hybridMultilevel"/>
    <w:tmpl w:val="4052D32A"/>
    <w:lvl w:ilvl="0" w:tplc="207A5A3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41844576">
    <w:abstractNumId w:val="3"/>
  </w:num>
  <w:num w:numId="2" w16cid:durableId="817497748">
    <w:abstractNumId w:val="0"/>
  </w:num>
  <w:num w:numId="3" w16cid:durableId="1077365205">
    <w:abstractNumId w:val="2"/>
  </w:num>
  <w:num w:numId="4" w16cid:durableId="90403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C4"/>
    <w:rsid w:val="00000BBF"/>
    <w:rsid w:val="00002A5F"/>
    <w:rsid w:val="00002D43"/>
    <w:rsid w:val="00006878"/>
    <w:rsid w:val="000074F7"/>
    <w:rsid w:val="00010EB0"/>
    <w:rsid w:val="00011C69"/>
    <w:rsid w:val="000138AC"/>
    <w:rsid w:val="000156F4"/>
    <w:rsid w:val="000203BE"/>
    <w:rsid w:val="000217A6"/>
    <w:rsid w:val="00021A0D"/>
    <w:rsid w:val="00022DB4"/>
    <w:rsid w:val="000255B2"/>
    <w:rsid w:val="00032D80"/>
    <w:rsid w:val="0003609A"/>
    <w:rsid w:val="00041374"/>
    <w:rsid w:val="00042018"/>
    <w:rsid w:val="00042C0C"/>
    <w:rsid w:val="0004316D"/>
    <w:rsid w:val="0004743B"/>
    <w:rsid w:val="00047BA0"/>
    <w:rsid w:val="000515CF"/>
    <w:rsid w:val="00053153"/>
    <w:rsid w:val="000553AF"/>
    <w:rsid w:val="00062747"/>
    <w:rsid w:val="000635D8"/>
    <w:rsid w:val="00063827"/>
    <w:rsid w:val="00070391"/>
    <w:rsid w:val="000717B3"/>
    <w:rsid w:val="00071985"/>
    <w:rsid w:val="00077BB6"/>
    <w:rsid w:val="00080B17"/>
    <w:rsid w:val="00082115"/>
    <w:rsid w:val="00082C08"/>
    <w:rsid w:val="0008394C"/>
    <w:rsid w:val="00083C4A"/>
    <w:rsid w:val="00086190"/>
    <w:rsid w:val="00087A55"/>
    <w:rsid w:val="00091575"/>
    <w:rsid w:val="00096FCD"/>
    <w:rsid w:val="000A07EE"/>
    <w:rsid w:val="000A0A2E"/>
    <w:rsid w:val="000A3FA3"/>
    <w:rsid w:val="000B25D7"/>
    <w:rsid w:val="000B70D5"/>
    <w:rsid w:val="000B7C21"/>
    <w:rsid w:val="000C2015"/>
    <w:rsid w:val="000C41D4"/>
    <w:rsid w:val="000C63F1"/>
    <w:rsid w:val="000C7CE4"/>
    <w:rsid w:val="000D0DDC"/>
    <w:rsid w:val="000D13FB"/>
    <w:rsid w:val="000D4197"/>
    <w:rsid w:val="000D4EC3"/>
    <w:rsid w:val="000E0D6E"/>
    <w:rsid w:val="000E5487"/>
    <w:rsid w:val="000F2FAD"/>
    <w:rsid w:val="000F428F"/>
    <w:rsid w:val="000F652F"/>
    <w:rsid w:val="000F75E1"/>
    <w:rsid w:val="000F7E4D"/>
    <w:rsid w:val="00102731"/>
    <w:rsid w:val="00104244"/>
    <w:rsid w:val="00107BD2"/>
    <w:rsid w:val="001101CD"/>
    <w:rsid w:val="001104CE"/>
    <w:rsid w:val="0011541C"/>
    <w:rsid w:val="0011632B"/>
    <w:rsid w:val="001220F0"/>
    <w:rsid w:val="00122346"/>
    <w:rsid w:val="00123370"/>
    <w:rsid w:val="001274F7"/>
    <w:rsid w:val="00127508"/>
    <w:rsid w:val="001308D5"/>
    <w:rsid w:val="00130D86"/>
    <w:rsid w:val="00131E0E"/>
    <w:rsid w:val="00133521"/>
    <w:rsid w:val="00136A83"/>
    <w:rsid w:val="001372A3"/>
    <w:rsid w:val="00144141"/>
    <w:rsid w:val="00144472"/>
    <w:rsid w:val="001463B4"/>
    <w:rsid w:val="00147710"/>
    <w:rsid w:val="00150301"/>
    <w:rsid w:val="001520FF"/>
    <w:rsid w:val="001527A4"/>
    <w:rsid w:val="001621EA"/>
    <w:rsid w:val="001628D2"/>
    <w:rsid w:val="001663CA"/>
    <w:rsid w:val="001701BE"/>
    <w:rsid w:val="00171757"/>
    <w:rsid w:val="0017227E"/>
    <w:rsid w:val="00172D6C"/>
    <w:rsid w:val="00174B6C"/>
    <w:rsid w:val="001774C8"/>
    <w:rsid w:val="00177875"/>
    <w:rsid w:val="00180620"/>
    <w:rsid w:val="00180D4B"/>
    <w:rsid w:val="00181D20"/>
    <w:rsid w:val="00186506"/>
    <w:rsid w:val="00187AD3"/>
    <w:rsid w:val="0019168A"/>
    <w:rsid w:val="00191E2C"/>
    <w:rsid w:val="001928DC"/>
    <w:rsid w:val="001935D6"/>
    <w:rsid w:val="00195016"/>
    <w:rsid w:val="0019569C"/>
    <w:rsid w:val="00196F87"/>
    <w:rsid w:val="001A2D82"/>
    <w:rsid w:val="001A3270"/>
    <w:rsid w:val="001A3E13"/>
    <w:rsid w:val="001A53DF"/>
    <w:rsid w:val="001B00C4"/>
    <w:rsid w:val="001B0FCC"/>
    <w:rsid w:val="001B1759"/>
    <w:rsid w:val="001B3D32"/>
    <w:rsid w:val="001C069A"/>
    <w:rsid w:val="001C26D8"/>
    <w:rsid w:val="001C6064"/>
    <w:rsid w:val="001D1F0A"/>
    <w:rsid w:val="001D25F0"/>
    <w:rsid w:val="001D40F2"/>
    <w:rsid w:val="001D42B5"/>
    <w:rsid w:val="001D4615"/>
    <w:rsid w:val="001D473F"/>
    <w:rsid w:val="001D4E6D"/>
    <w:rsid w:val="001D70B7"/>
    <w:rsid w:val="001E4560"/>
    <w:rsid w:val="001E496F"/>
    <w:rsid w:val="001E5EEA"/>
    <w:rsid w:val="001E7EC3"/>
    <w:rsid w:val="001F17F6"/>
    <w:rsid w:val="001F4BB6"/>
    <w:rsid w:val="002004CB"/>
    <w:rsid w:val="00202DDE"/>
    <w:rsid w:val="00203B7F"/>
    <w:rsid w:val="00203D13"/>
    <w:rsid w:val="002051A3"/>
    <w:rsid w:val="00205B99"/>
    <w:rsid w:val="0020708D"/>
    <w:rsid w:val="002073CE"/>
    <w:rsid w:val="00207623"/>
    <w:rsid w:val="00210B8F"/>
    <w:rsid w:val="0021627E"/>
    <w:rsid w:val="00221E1A"/>
    <w:rsid w:val="0022585D"/>
    <w:rsid w:val="00226CB6"/>
    <w:rsid w:val="002325A4"/>
    <w:rsid w:val="00233BD0"/>
    <w:rsid w:val="00241FA2"/>
    <w:rsid w:val="002427E3"/>
    <w:rsid w:val="00250F11"/>
    <w:rsid w:val="00255BC3"/>
    <w:rsid w:val="00256F32"/>
    <w:rsid w:val="00261BBC"/>
    <w:rsid w:val="00262D0D"/>
    <w:rsid w:val="002704AF"/>
    <w:rsid w:val="00270CF8"/>
    <w:rsid w:val="00270DA6"/>
    <w:rsid w:val="00271798"/>
    <w:rsid w:val="0027354A"/>
    <w:rsid w:val="00273F15"/>
    <w:rsid w:val="002745FB"/>
    <w:rsid w:val="0027635B"/>
    <w:rsid w:val="00277D66"/>
    <w:rsid w:val="00277FBF"/>
    <w:rsid w:val="00280041"/>
    <w:rsid w:val="00281C5B"/>
    <w:rsid w:val="00282EAD"/>
    <w:rsid w:val="002853F3"/>
    <w:rsid w:val="00286038"/>
    <w:rsid w:val="00287068"/>
    <w:rsid w:val="002920A5"/>
    <w:rsid w:val="00292438"/>
    <w:rsid w:val="00295E6F"/>
    <w:rsid w:val="002A0DBE"/>
    <w:rsid w:val="002A4ABB"/>
    <w:rsid w:val="002A4DA5"/>
    <w:rsid w:val="002A5CB5"/>
    <w:rsid w:val="002A708D"/>
    <w:rsid w:val="002A7099"/>
    <w:rsid w:val="002B1083"/>
    <w:rsid w:val="002B2734"/>
    <w:rsid w:val="002B4BB9"/>
    <w:rsid w:val="002B546D"/>
    <w:rsid w:val="002B5D41"/>
    <w:rsid w:val="002B6F84"/>
    <w:rsid w:val="002B7AF7"/>
    <w:rsid w:val="002C14CA"/>
    <w:rsid w:val="002C39E8"/>
    <w:rsid w:val="002D0711"/>
    <w:rsid w:val="002D72B2"/>
    <w:rsid w:val="002E160B"/>
    <w:rsid w:val="002E2EAF"/>
    <w:rsid w:val="002E2FC5"/>
    <w:rsid w:val="002E3DDF"/>
    <w:rsid w:val="002E4BB1"/>
    <w:rsid w:val="002E671B"/>
    <w:rsid w:val="002E77C0"/>
    <w:rsid w:val="002F0E18"/>
    <w:rsid w:val="002F0F34"/>
    <w:rsid w:val="002F1C30"/>
    <w:rsid w:val="002F2372"/>
    <w:rsid w:val="00300441"/>
    <w:rsid w:val="00300F4A"/>
    <w:rsid w:val="0030606E"/>
    <w:rsid w:val="003119E5"/>
    <w:rsid w:val="00313A6A"/>
    <w:rsid w:val="00314A20"/>
    <w:rsid w:val="003158AC"/>
    <w:rsid w:val="00315957"/>
    <w:rsid w:val="00315DB3"/>
    <w:rsid w:val="003171A5"/>
    <w:rsid w:val="00317B47"/>
    <w:rsid w:val="00317D26"/>
    <w:rsid w:val="00317E7D"/>
    <w:rsid w:val="003215DA"/>
    <w:rsid w:val="00321A3A"/>
    <w:rsid w:val="003239E6"/>
    <w:rsid w:val="00337A19"/>
    <w:rsid w:val="0034188D"/>
    <w:rsid w:val="003429AA"/>
    <w:rsid w:val="00343A6B"/>
    <w:rsid w:val="003443E7"/>
    <w:rsid w:val="00344A72"/>
    <w:rsid w:val="00351354"/>
    <w:rsid w:val="003517E7"/>
    <w:rsid w:val="00353CA2"/>
    <w:rsid w:val="0036020B"/>
    <w:rsid w:val="003622B5"/>
    <w:rsid w:val="00362E26"/>
    <w:rsid w:val="00366425"/>
    <w:rsid w:val="00366557"/>
    <w:rsid w:val="0036789C"/>
    <w:rsid w:val="00370AAA"/>
    <w:rsid w:val="00372311"/>
    <w:rsid w:val="00377206"/>
    <w:rsid w:val="00377D08"/>
    <w:rsid w:val="00381EAF"/>
    <w:rsid w:val="00382C1A"/>
    <w:rsid w:val="0038304A"/>
    <w:rsid w:val="003832D6"/>
    <w:rsid w:val="003859D6"/>
    <w:rsid w:val="00391CD3"/>
    <w:rsid w:val="003923DE"/>
    <w:rsid w:val="003931AF"/>
    <w:rsid w:val="003940A9"/>
    <w:rsid w:val="003A04CD"/>
    <w:rsid w:val="003B15D0"/>
    <w:rsid w:val="003B451E"/>
    <w:rsid w:val="003B5223"/>
    <w:rsid w:val="003B5356"/>
    <w:rsid w:val="003B5965"/>
    <w:rsid w:val="003B7B0F"/>
    <w:rsid w:val="003B7E4D"/>
    <w:rsid w:val="003C6CB5"/>
    <w:rsid w:val="003D33C1"/>
    <w:rsid w:val="003D491E"/>
    <w:rsid w:val="003D4D21"/>
    <w:rsid w:val="003D5267"/>
    <w:rsid w:val="003D5DF6"/>
    <w:rsid w:val="003D64EA"/>
    <w:rsid w:val="003E0C1D"/>
    <w:rsid w:val="003E2F33"/>
    <w:rsid w:val="003E3DEC"/>
    <w:rsid w:val="003E5ABF"/>
    <w:rsid w:val="003E5CB1"/>
    <w:rsid w:val="003F0496"/>
    <w:rsid w:val="003F0DE5"/>
    <w:rsid w:val="003F1D09"/>
    <w:rsid w:val="003F2C7B"/>
    <w:rsid w:val="003F2D9D"/>
    <w:rsid w:val="0040026D"/>
    <w:rsid w:val="00400CF7"/>
    <w:rsid w:val="004010AA"/>
    <w:rsid w:val="00402B57"/>
    <w:rsid w:val="004053B1"/>
    <w:rsid w:val="00405789"/>
    <w:rsid w:val="00406EC0"/>
    <w:rsid w:val="00411C24"/>
    <w:rsid w:val="00411FC8"/>
    <w:rsid w:val="00412D11"/>
    <w:rsid w:val="0042429C"/>
    <w:rsid w:val="0042527C"/>
    <w:rsid w:val="004253BE"/>
    <w:rsid w:val="00425CC0"/>
    <w:rsid w:val="00430F2A"/>
    <w:rsid w:val="004324C4"/>
    <w:rsid w:val="004346EA"/>
    <w:rsid w:val="00435C07"/>
    <w:rsid w:val="00435EA4"/>
    <w:rsid w:val="00450F17"/>
    <w:rsid w:val="004543BD"/>
    <w:rsid w:val="00456288"/>
    <w:rsid w:val="0045755B"/>
    <w:rsid w:val="00460F00"/>
    <w:rsid w:val="00462EFB"/>
    <w:rsid w:val="00464E99"/>
    <w:rsid w:val="00467D3B"/>
    <w:rsid w:val="004700BD"/>
    <w:rsid w:val="004700C0"/>
    <w:rsid w:val="004702EF"/>
    <w:rsid w:val="004706D8"/>
    <w:rsid w:val="004718C6"/>
    <w:rsid w:val="00473347"/>
    <w:rsid w:val="004769BE"/>
    <w:rsid w:val="00477CD9"/>
    <w:rsid w:val="00480501"/>
    <w:rsid w:val="004806A3"/>
    <w:rsid w:val="00482B87"/>
    <w:rsid w:val="00483F9D"/>
    <w:rsid w:val="00485062"/>
    <w:rsid w:val="00485F4E"/>
    <w:rsid w:val="004865A9"/>
    <w:rsid w:val="0048676A"/>
    <w:rsid w:val="00490624"/>
    <w:rsid w:val="0049137E"/>
    <w:rsid w:val="0049536F"/>
    <w:rsid w:val="0049749E"/>
    <w:rsid w:val="00497EA3"/>
    <w:rsid w:val="004A59DA"/>
    <w:rsid w:val="004A600F"/>
    <w:rsid w:val="004A651B"/>
    <w:rsid w:val="004A6D9F"/>
    <w:rsid w:val="004B026F"/>
    <w:rsid w:val="004B22D4"/>
    <w:rsid w:val="004B4197"/>
    <w:rsid w:val="004B62B6"/>
    <w:rsid w:val="004C2591"/>
    <w:rsid w:val="004C286A"/>
    <w:rsid w:val="004C3579"/>
    <w:rsid w:val="004C3714"/>
    <w:rsid w:val="004C3DF6"/>
    <w:rsid w:val="004C3E84"/>
    <w:rsid w:val="004C48B7"/>
    <w:rsid w:val="004C6E7F"/>
    <w:rsid w:val="004D31BA"/>
    <w:rsid w:val="004E1329"/>
    <w:rsid w:val="004E1FDE"/>
    <w:rsid w:val="004E3178"/>
    <w:rsid w:val="004E6B89"/>
    <w:rsid w:val="004F2258"/>
    <w:rsid w:val="004F453D"/>
    <w:rsid w:val="004F533B"/>
    <w:rsid w:val="004F59F9"/>
    <w:rsid w:val="004F7D3C"/>
    <w:rsid w:val="005000BE"/>
    <w:rsid w:val="0050145C"/>
    <w:rsid w:val="005033D5"/>
    <w:rsid w:val="0050372C"/>
    <w:rsid w:val="00504E18"/>
    <w:rsid w:val="005076F5"/>
    <w:rsid w:val="005118E7"/>
    <w:rsid w:val="00512EB6"/>
    <w:rsid w:val="005138EF"/>
    <w:rsid w:val="005205F3"/>
    <w:rsid w:val="00521CC5"/>
    <w:rsid w:val="005220C9"/>
    <w:rsid w:val="0052271B"/>
    <w:rsid w:val="005268F0"/>
    <w:rsid w:val="00527F6C"/>
    <w:rsid w:val="00534F6F"/>
    <w:rsid w:val="00535878"/>
    <w:rsid w:val="005364F3"/>
    <w:rsid w:val="00537ECB"/>
    <w:rsid w:val="005407BA"/>
    <w:rsid w:val="00540D4A"/>
    <w:rsid w:val="00541E38"/>
    <w:rsid w:val="00544719"/>
    <w:rsid w:val="005503D6"/>
    <w:rsid w:val="00550CCC"/>
    <w:rsid w:val="00551A0B"/>
    <w:rsid w:val="0055386F"/>
    <w:rsid w:val="00560B75"/>
    <w:rsid w:val="00564AAB"/>
    <w:rsid w:val="00565334"/>
    <w:rsid w:val="00565FF5"/>
    <w:rsid w:val="0056602F"/>
    <w:rsid w:val="0056625C"/>
    <w:rsid w:val="00567F77"/>
    <w:rsid w:val="0057155B"/>
    <w:rsid w:val="0057175B"/>
    <w:rsid w:val="0057239C"/>
    <w:rsid w:val="00572AD3"/>
    <w:rsid w:val="0057558C"/>
    <w:rsid w:val="00575F6A"/>
    <w:rsid w:val="00580154"/>
    <w:rsid w:val="005819C4"/>
    <w:rsid w:val="005823D8"/>
    <w:rsid w:val="005846A6"/>
    <w:rsid w:val="00585BF5"/>
    <w:rsid w:val="00590A2B"/>
    <w:rsid w:val="00594708"/>
    <w:rsid w:val="00595993"/>
    <w:rsid w:val="00595CA6"/>
    <w:rsid w:val="00596692"/>
    <w:rsid w:val="005978D9"/>
    <w:rsid w:val="005A0040"/>
    <w:rsid w:val="005A0BDF"/>
    <w:rsid w:val="005A3F4C"/>
    <w:rsid w:val="005A5825"/>
    <w:rsid w:val="005A593A"/>
    <w:rsid w:val="005A659E"/>
    <w:rsid w:val="005B397C"/>
    <w:rsid w:val="005B7202"/>
    <w:rsid w:val="005B77AF"/>
    <w:rsid w:val="005C2A6E"/>
    <w:rsid w:val="005C5148"/>
    <w:rsid w:val="005C6015"/>
    <w:rsid w:val="005C6D35"/>
    <w:rsid w:val="005C72B8"/>
    <w:rsid w:val="005D0A07"/>
    <w:rsid w:val="005D0D6A"/>
    <w:rsid w:val="005D0F92"/>
    <w:rsid w:val="005D356B"/>
    <w:rsid w:val="005D412D"/>
    <w:rsid w:val="005D6BCE"/>
    <w:rsid w:val="005E1DA3"/>
    <w:rsid w:val="005E7A21"/>
    <w:rsid w:val="005E7C47"/>
    <w:rsid w:val="005F2A57"/>
    <w:rsid w:val="005F3EE3"/>
    <w:rsid w:val="005F5428"/>
    <w:rsid w:val="005F5941"/>
    <w:rsid w:val="005F6C52"/>
    <w:rsid w:val="005F7847"/>
    <w:rsid w:val="005F7F54"/>
    <w:rsid w:val="00601D6F"/>
    <w:rsid w:val="0060288C"/>
    <w:rsid w:val="00602A63"/>
    <w:rsid w:val="00602C3F"/>
    <w:rsid w:val="00603112"/>
    <w:rsid w:val="006104BD"/>
    <w:rsid w:val="00614D5A"/>
    <w:rsid w:val="00620B31"/>
    <w:rsid w:val="00620EB1"/>
    <w:rsid w:val="0062386A"/>
    <w:rsid w:val="00625F9D"/>
    <w:rsid w:val="00632261"/>
    <w:rsid w:val="00637D1F"/>
    <w:rsid w:val="0064052F"/>
    <w:rsid w:val="0064622D"/>
    <w:rsid w:val="00646552"/>
    <w:rsid w:val="006513FD"/>
    <w:rsid w:val="00653EE2"/>
    <w:rsid w:val="0065637C"/>
    <w:rsid w:val="00656D3B"/>
    <w:rsid w:val="00657DA7"/>
    <w:rsid w:val="00660093"/>
    <w:rsid w:val="00660CC5"/>
    <w:rsid w:val="006610DE"/>
    <w:rsid w:val="00662D5D"/>
    <w:rsid w:val="00662FC6"/>
    <w:rsid w:val="006631BE"/>
    <w:rsid w:val="006644E4"/>
    <w:rsid w:val="006655EC"/>
    <w:rsid w:val="006668BD"/>
    <w:rsid w:val="00671A5F"/>
    <w:rsid w:val="00674AE1"/>
    <w:rsid w:val="00674F02"/>
    <w:rsid w:val="00675570"/>
    <w:rsid w:val="00676E5F"/>
    <w:rsid w:val="00682788"/>
    <w:rsid w:val="0068408E"/>
    <w:rsid w:val="006868C1"/>
    <w:rsid w:val="006927A4"/>
    <w:rsid w:val="00694C04"/>
    <w:rsid w:val="006964E8"/>
    <w:rsid w:val="006A0271"/>
    <w:rsid w:val="006A02D6"/>
    <w:rsid w:val="006A45E0"/>
    <w:rsid w:val="006A6D1D"/>
    <w:rsid w:val="006B034D"/>
    <w:rsid w:val="006B0B81"/>
    <w:rsid w:val="006B1A91"/>
    <w:rsid w:val="006B2A58"/>
    <w:rsid w:val="006B6CC3"/>
    <w:rsid w:val="006B6DBF"/>
    <w:rsid w:val="006B6F09"/>
    <w:rsid w:val="006C299F"/>
    <w:rsid w:val="006C2D09"/>
    <w:rsid w:val="006C3702"/>
    <w:rsid w:val="006C4FE4"/>
    <w:rsid w:val="006C706F"/>
    <w:rsid w:val="006D0300"/>
    <w:rsid w:val="006D0C87"/>
    <w:rsid w:val="006D3F7B"/>
    <w:rsid w:val="006E0CD6"/>
    <w:rsid w:val="006E1214"/>
    <w:rsid w:val="006E2512"/>
    <w:rsid w:val="006E308A"/>
    <w:rsid w:val="006E514C"/>
    <w:rsid w:val="006E6146"/>
    <w:rsid w:val="006E6E9E"/>
    <w:rsid w:val="006F0D01"/>
    <w:rsid w:val="006F3BB0"/>
    <w:rsid w:val="006F3C50"/>
    <w:rsid w:val="006F41B3"/>
    <w:rsid w:val="006F62A3"/>
    <w:rsid w:val="006F7135"/>
    <w:rsid w:val="006F76DB"/>
    <w:rsid w:val="007009B5"/>
    <w:rsid w:val="00700FB0"/>
    <w:rsid w:val="0070126B"/>
    <w:rsid w:val="0070569E"/>
    <w:rsid w:val="0071004D"/>
    <w:rsid w:val="00710173"/>
    <w:rsid w:val="00710713"/>
    <w:rsid w:val="0071090C"/>
    <w:rsid w:val="0071205A"/>
    <w:rsid w:val="007122F6"/>
    <w:rsid w:val="00713BC2"/>
    <w:rsid w:val="00714B3F"/>
    <w:rsid w:val="00714BE1"/>
    <w:rsid w:val="00715537"/>
    <w:rsid w:val="00716A58"/>
    <w:rsid w:val="007200BF"/>
    <w:rsid w:val="0072193E"/>
    <w:rsid w:val="00722E53"/>
    <w:rsid w:val="00723D8D"/>
    <w:rsid w:val="007264DC"/>
    <w:rsid w:val="00727442"/>
    <w:rsid w:val="00733E2E"/>
    <w:rsid w:val="00742652"/>
    <w:rsid w:val="007433B8"/>
    <w:rsid w:val="00743A51"/>
    <w:rsid w:val="007458A6"/>
    <w:rsid w:val="00745A38"/>
    <w:rsid w:val="007460B4"/>
    <w:rsid w:val="007479B2"/>
    <w:rsid w:val="00750004"/>
    <w:rsid w:val="00752291"/>
    <w:rsid w:val="007541B6"/>
    <w:rsid w:val="00754AF5"/>
    <w:rsid w:val="00754C2E"/>
    <w:rsid w:val="00755785"/>
    <w:rsid w:val="0076262C"/>
    <w:rsid w:val="007626C6"/>
    <w:rsid w:val="0076332D"/>
    <w:rsid w:val="007635D7"/>
    <w:rsid w:val="0076473B"/>
    <w:rsid w:val="00770FBC"/>
    <w:rsid w:val="0077254A"/>
    <w:rsid w:val="00775146"/>
    <w:rsid w:val="00775AF7"/>
    <w:rsid w:val="00780B63"/>
    <w:rsid w:val="00781541"/>
    <w:rsid w:val="0078304F"/>
    <w:rsid w:val="00783775"/>
    <w:rsid w:val="007840ED"/>
    <w:rsid w:val="007848E0"/>
    <w:rsid w:val="00785DD5"/>
    <w:rsid w:val="00787928"/>
    <w:rsid w:val="0078796F"/>
    <w:rsid w:val="00790777"/>
    <w:rsid w:val="007920EB"/>
    <w:rsid w:val="00793D5B"/>
    <w:rsid w:val="00794E23"/>
    <w:rsid w:val="00796989"/>
    <w:rsid w:val="00797252"/>
    <w:rsid w:val="007A00A7"/>
    <w:rsid w:val="007A038F"/>
    <w:rsid w:val="007A1693"/>
    <w:rsid w:val="007A51D7"/>
    <w:rsid w:val="007A78DC"/>
    <w:rsid w:val="007B0103"/>
    <w:rsid w:val="007B05E8"/>
    <w:rsid w:val="007B1583"/>
    <w:rsid w:val="007B1652"/>
    <w:rsid w:val="007B2C18"/>
    <w:rsid w:val="007B434A"/>
    <w:rsid w:val="007B52AB"/>
    <w:rsid w:val="007B6437"/>
    <w:rsid w:val="007C1C39"/>
    <w:rsid w:val="007C3952"/>
    <w:rsid w:val="007C3DCB"/>
    <w:rsid w:val="007C48EA"/>
    <w:rsid w:val="007C65E5"/>
    <w:rsid w:val="007D566D"/>
    <w:rsid w:val="007D5C06"/>
    <w:rsid w:val="007D60E8"/>
    <w:rsid w:val="007D6ACB"/>
    <w:rsid w:val="007D6EDA"/>
    <w:rsid w:val="007E2E93"/>
    <w:rsid w:val="007E3D40"/>
    <w:rsid w:val="007F0567"/>
    <w:rsid w:val="007F12AC"/>
    <w:rsid w:val="007F1C7C"/>
    <w:rsid w:val="007F41C9"/>
    <w:rsid w:val="007F4AAB"/>
    <w:rsid w:val="007F5C6C"/>
    <w:rsid w:val="007F6539"/>
    <w:rsid w:val="007F65EA"/>
    <w:rsid w:val="008013AF"/>
    <w:rsid w:val="00802643"/>
    <w:rsid w:val="00803BB6"/>
    <w:rsid w:val="00803FD8"/>
    <w:rsid w:val="0080453E"/>
    <w:rsid w:val="00806785"/>
    <w:rsid w:val="008067E5"/>
    <w:rsid w:val="00807703"/>
    <w:rsid w:val="00814F0D"/>
    <w:rsid w:val="00815A18"/>
    <w:rsid w:val="00824A3A"/>
    <w:rsid w:val="00824FC0"/>
    <w:rsid w:val="00825B82"/>
    <w:rsid w:val="008307C3"/>
    <w:rsid w:val="00830BC5"/>
    <w:rsid w:val="00831E53"/>
    <w:rsid w:val="00842435"/>
    <w:rsid w:val="00843465"/>
    <w:rsid w:val="00843AE9"/>
    <w:rsid w:val="00844502"/>
    <w:rsid w:val="008452EC"/>
    <w:rsid w:val="00845690"/>
    <w:rsid w:val="00846A93"/>
    <w:rsid w:val="00850FC7"/>
    <w:rsid w:val="00851012"/>
    <w:rsid w:val="00851854"/>
    <w:rsid w:val="00853833"/>
    <w:rsid w:val="00854F6E"/>
    <w:rsid w:val="00856B8D"/>
    <w:rsid w:val="00857796"/>
    <w:rsid w:val="00857D8C"/>
    <w:rsid w:val="00861206"/>
    <w:rsid w:val="00863795"/>
    <w:rsid w:val="00864752"/>
    <w:rsid w:val="0086592B"/>
    <w:rsid w:val="00871CF3"/>
    <w:rsid w:val="00871EF1"/>
    <w:rsid w:val="00874905"/>
    <w:rsid w:val="00877628"/>
    <w:rsid w:val="00882242"/>
    <w:rsid w:val="00882A9F"/>
    <w:rsid w:val="008853B3"/>
    <w:rsid w:val="00885837"/>
    <w:rsid w:val="00892726"/>
    <w:rsid w:val="008931EB"/>
    <w:rsid w:val="00895DB4"/>
    <w:rsid w:val="00896171"/>
    <w:rsid w:val="008A3992"/>
    <w:rsid w:val="008B614F"/>
    <w:rsid w:val="008B79B9"/>
    <w:rsid w:val="008C0662"/>
    <w:rsid w:val="008C1A74"/>
    <w:rsid w:val="008C2AF8"/>
    <w:rsid w:val="008C58EB"/>
    <w:rsid w:val="008C620F"/>
    <w:rsid w:val="008D066C"/>
    <w:rsid w:val="008D24AA"/>
    <w:rsid w:val="008D2BF1"/>
    <w:rsid w:val="008D3EDD"/>
    <w:rsid w:val="008D41E0"/>
    <w:rsid w:val="008E3BB0"/>
    <w:rsid w:val="008E587C"/>
    <w:rsid w:val="008E6280"/>
    <w:rsid w:val="008E7312"/>
    <w:rsid w:val="008E7C5A"/>
    <w:rsid w:val="008F0F49"/>
    <w:rsid w:val="008F17DF"/>
    <w:rsid w:val="008F48CB"/>
    <w:rsid w:val="008F5491"/>
    <w:rsid w:val="0090220C"/>
    <w:rsid w:val="00903B19"/>
    <w:rsid w:val="0090608C"/>
    <w:rsid w:val="009073F2"/>
    <w:rsid w:val="00910B17"/>
    <w:rsid w:val="00911334"/>
    <w:rsid w:val="0091168D"/>
    <w:rsid w:val="00912CB7"/>
    <w:rsid w:val="00913B07"/>
    <w:rsid w:val="00914440"/>
    <w:rsid w:val="00915E40"/>
    <w:rsid w:val="009162C0"/>
    <w:rsid w:val="009220F2"/>
    <w:rsid w:val="00922296"/>
    <w:rsid w:val="00924F8A"/>
    <w:rsid w:val="009278B5"/>
    <w:rsid w:val="00930635"/>
    <w:rsid w:val="00930A81"/>
    <w:rsid w:val="00934659"/>
    <w:rsid w:val="00934E02"/>
    <w:rsid w:val="00935CC3"/>
    <w:rsid w:val="00940A84"/>
    <w:rsid w:val="00943DCC"/>
    <w:rsid w:val="009454F5"/>
    <w:rsid w:val="00947BC9"/>
    <w:rsid w:val="00947EE8"/>
    <w:rsid w:val="009508B2"/>
    <w:rsid w:val="00951335"/>
    <w:rsid w:val="009537DF"/>
    <w:rsid w:val="00955430"/>
    <w:rsid w:val="00956046"/>
    <w:rsid w:val="009562E3"/>
    <w:rsid w:val="00957B4F"/>
    <w:rsid w:val="00962E34"/>
    <w:rsid w:val="0096405F"/>
    <w:rsid w:val="0096565A"/>
    <w:rsid w:val="0096793D"/>
    <w:rsid w:val="009679F6"/>
    <w:rsid w:val="00973484"/>
    <w:rsid w:val="0097492B"/>
    <w:rsid w:val="009771AF"/>
    <w:rsid w:val="009838FF"/>
    <w:rsid w:val="00985F63"/>
    <w:rsid w:val="00987666"/>
    <w:rsid w:val="00987B04"/>
    <w:rsid w:val="00990C40"/>
    <w:rsid w:val="0099266F"/>
    <w:rsid w:val="0099271A"/>
    <w:rsid w:val="009930C1"/>
    <w:rsid w:val="00996AC2"/>
    <w:rsid w:val="00997B21"/>
    <w:rsid w:val="009A0E30"/>
    <w:rsid w:val="009A0FEF"/>
    <w:rsid w:val="009A105A"/>
    <w:rsid w:val="009A304C"/>
    <w:rsid w:val="009A3565"/>
    <w:rsid w:val="009A4126"/>
    <w:rsid w:val="009A62A7"/>
    <w:rsid w:val="009A7705"/>
    <w:rsid w:val="009A78C5"/>
    <w:rsid w:val="009B15BC"/>
    <w:rsid w:val="009B2FB1"/>
    <w:rsid w:val="009B5AC9"/>
    <w:rsid w:val="009C2128"/>
    <w:rsid w:val="009C4E6C"/>
    <w:rsid w:val="009C5EF7"/>
    <w:rsid w:val="009C642F"/>
    <w:rsid w:val="009C6E66"/>
    <w:rsid w:val="009D2914"/>
    <w:rsid w:val="009D2DE3"/>
    <w:rsid w:val="009E02AB"/>
    <w:rsid w:val="009E07AC"/>
    <w:rsid w:val="009E508F"/>
    <w:rsid w:val="009E65D9"/>
    <w:rsid w:val="009E69EC"/>
    <w:rsid w:val="009E6FC6"/>
    <w:rsid w:val="009E7199"/>
    <w:rsid w:val="009E783D"/>
    <w:rsid w:val="009F1523"/>
    <w:rsid w:val="009F2429"/>
    <w:rsid w:val="009F4F00"/>
    <w:rsid w:val="00A0165C"/>
    <w:rsid w:val="00A0370E"/>
    <w:rsid w:val="00A05BA7"/>
    <w:rsid w:val="00A071B5"/>
    <w:rsid w:val="00A17C93"/>
    <w:rsid w:val="00A201F5"/>
    <w:rsid w:val="00A20C99"/>
    <w:rsid w:val="00A21A17"/>
    <w:rsid w:val="00A22C18"/>
    <w:rsid w:val="00A230FB"/>
    <w:rsid w:val="00A2419E"/>
    <w:rsid w:val="00A30D56"/>
    <w:rsid w:val="00A31920"/>
    <w:rsid w:val="00A33F6E"/>
    <w:rsid w:val="00A3554F"/>
    <w:rsid w:val="00A40BB9"/>
    <w:rsid w:val="00A432EA"/>
    <w:rsid w:val="00A436B9"/>
    <w:rsid w:val="00A43AB5"/>
    <w:rsid w:val="00A44725"/>
    <w:rsid w:val="00A453BC"/>
    <w:rsid w:val="00A50345"/>
    <w:rsid w:val="00A52640"/>
    <w:rsid w:val="00A55B98"/>
    <w:rsid w:val="00A56FBF"/>
    <w:rsid w:val="00A62C5C"/>
    <w:rsid w:val="00A631BA"/>
    <w:rsid w:val="00A66189"/>
    <w:rsid w:val="00A675DA"/>
    <w:rsid w:val="00A717E6"/>
    <w:rsid w:val="00A75DBD"/>
    <w:rsid w:val="00A80376"/>
    <w:rsid w:val="00A80EDA"/>
    <w:rsid w:val="00A81AB8"/>
    <w:rsid w:val="00A83132"/>
    <w:rsid w:val="00A83A9C"/>
    <w:rsid w:val="00A83B63"/>
    <w:rsid w:val="00A87669"/>
    <w:rsid w:val="00A90E8A"/>
    <w:rsid w:val="00A929ED"/>
    <w:rsid w:val="00A97027"/>
    <w:rsid w:val="00A97368"/>
    <w:rsid w:val="00A97B5A"/>
    <w:rsid w:val="00AA4DE2"/>
    <w:rsid w:val="00AB1948"/>
    <w:rsid w:val="00AB2830"/>
    <w:rsid w:val="00AB486F"/>
    <w:rsid w:val="00AB54CF"/>
    <w:rsid w:val="00AB5698"/>
    <w:rsid w:val="00AB7E1C"/>
    <w:rsid w:val="00AC16A8"/>
    <w:rsid w:val="00AC1B67"/>
    <w:rsid w:val="00AC218D"/>
    <w:rsid w:val="00AC27A9"/>
    <w:rsid w:val="00AC45E8"/>
    <w:rsid w:val="00AC6373"/>
    <w:rsid w:val="00AD0693"/>
    <w:rsid w:val="00AD101E"/>
    <w:rsid w:val="00AD6780"/>
    <w:rsid w:val="00AD67CC"/>
    <w:rsid w:val="00AD7081"/>
    <w:rsid w:val="00AD7A58"/>
    <w:rsid w:val="00AE254A"/>
    <w:rsid w:val="00AE46E8"/>
    <w:rsid w:val="00AE51DF"/>
    <w:rsid w:val="00AF33CB"/>
    <w:rsid w:val="00AF472E"/>
    <w:rsid w:val="00AF4E53"/>
    <w:rsid w:val="00AF628B"/>
    <w:rsid w:val="00AF7939"/>
    <w:rsid w:val="00AF7C04"/>
    <w:rsid w:val="00B07AE1"/>
    <w:rsid w:val="00B14EB8"/>
    <w:rsid w:val="00B17146"/>
    <w:rsid w:val="00B24DBF"/>
    <w:rsid w:val="00B3511D"/>
    <w:rsid w:val="00B356B3"/>
    <w:rsid w:val="00B3584F"/>
    <w:rsid w:val="00B36E16"/>
    <w:rsid w:val="00B42837"/>
    <w:rsid w:val="00B44406"/>
    <w:rsid w:val="00B451D4"/>
    <w:rsid w:val="00B4569A"/>
    <w:rsid w:val="00B46BE0"/>
    <w:rsid w:val="00B4740D"/>
    <w:rsid w:val="00B5094E"/>
    <w:rsid w:val="00B50AB5"/>
    <w:rsid w:val="00B51436"/>
    <w:rsid w:val="00B52F43"/>
    <w:rsid w:val="00B61870"/>
    <w:rsid w:val="00B64842"/>
    <w:rsid w:val="00B64955"/>
    <w:rsid w:val="00B71B00"/>
    <w:rsid w:val="00B71DB6"/>
    <w:rsid w:val="00B757A7"/>
    <w:rsid w:val="00B80337"/>
    <w:rsid w:val="00B85590"/>
    <w:rsid w:val="00B85856"/>
    <w:rsid w:val="00B85F01"/>
    <w:rsid w:val="00B938FD"/>
    <w:rsid w:val="00B949C3"/>
    <w:rsid w:val="00B96412"/>
    <w:rsid w:val="00B968B2"/>
    <w:rsid w:val="00B96F6C"/>
    <w:rsid w:val="00BA0CA0"/>
    <w:rsid w:val="00BA1BE8"/>
    <w:rsid w:val="00BA5FA1"/>
    <w:rsid w:val="00BA680B"/>
    <w:rsid w:val="00BB1A8B"/>
    <w:rsid w:val="00BB2B40"/>
    <w:rsid w:val="00BB2BDA"/>
    <w:rsid w:val="00BB2E19"/>
    <w:rsid w:val="00BB2FAD"/>
    <w:rsid w:val="00BB3608"/>
    <w:rsid w:val="00BB37D6"/>
    <w:rsid w:val="00BB43BE"/>
    <w:rsid w:val="00BC2BA0"/>
    <w:rsid w:val="00BC2E9A"/>
    <w:rsid w:val="00BC36A9"/>
    <w:rsid w:val="00BC39A1"/>
    <w:rsid w:val="00BC5D64"/>
    <w:rsid w:val="00BD1AE4"/>
    <w:rsid w:val="00BD30F1"/>
    <w:rsid w:val="00BD3E39"/>
    <w:rsid w:val="00BD4EE5"/>
    <w:rsid w:val="00BD56A3"/>
    <w:rsid w:val="00BD5723"/>
    <w:rsid w:val="00BD5C0E"/>
    <w:rsid w:val="00BD651C"/>
    <w:rsid w:val="00BD6598"/>
    <w:rsid w:val="00BD7542"/>
    <w:rsid w:val="00BE1536"/>
    <w:rsid w:val="00BE2D71"/>
    <w:rsid w:val="00BE32C2"/>
    <w:rsid w:val="00BE7231"/>
    <w:rsid w:val="00BF0D9A"/>
    <w:rsid w:val="00BF33DD"/>
    <w:rsid w:val="00BF4B1E"/>
    <w:rsid w:val="00C008A1"/>
    <w:rsid w:val="00C01368"/>
    <w:rsid w:val="00C01AC1"/>
    <w:rsid w:val="00C02623"/>
    <w:rsid w:val="00C0288B"/>
    <w:rsid w:val="00C02A7A"/>
    <w:rsid w:val="00C02D18"/>
    <w:rsid w:val="00C03054"/>
    <w:rsid w:val="00C03684"/>
    <w:rsid w:val="00C10526"/>
    <w:rsid w:val="00C10A6B"/>
    <w:rsid w:val="00C11013"/>
    <w:rsid w:val="00C12231"/>
    <w:rsid w:val="00C135E4"/>
    <w:rsid w:val="00C15645"/>
    <w:rsid w:val="00C20196"/>
    <w:rsid w:val="00C20691"/>
    <w:rsid w:val="00C20849"/>
    <w:rsid w:val="00C2247B"/>
    <w:rsid w:val="00C23C28"/>
    <w:rsid w:val="00C304D1"/>
    <w:rsid w:val="00C3156F"/>
    <w:rsid w:val="00C31805"/>
    <w:rsid w:val="00C3214D"/>
    <w:rsid w:val="00C37940"/>
    <w:rsid w:val="00C43D2D"/>
    <w:rsid w:val="00C44A28"/>
    <w:rsid w:val="00C47B40"/>
    <w:rsid w:val="00C5151B"/>
    <w:rsid w:val="00C52962"/>
    <w:rsid w:val="00C53D29"/>
    <w:rsid w:val="00C56127"/>
    <w:rsid w:val="00C5637D"/>
    <w:rsid w:val="00C5791B"/>
    <w:rsid w:val="00C60190"/>
    <w:rsid w:val="00C610BE"/>
    <w:rsid w:val="00C6559E"/>
    <w:rsid w:val="00C65972"/>
    <w:rsid w:val="00C65B9D"/>
    <w:rsid w:val="00C74843"/>
    <w:rsid w:val="00C82004"/>
    <w:rsid w:val="00C83A84"/>
    <w:rsid w:val="00C84640"/>
    <w:rsid w:val="00C85C06"/>
    <w:rsid w:val="00C85F84"/>
    <w:rsid w:val="00C919D8"/>
    <w:rsid w:val="00C9242E"/>
    <w:rsid w:val="00C93732"/>
    <w:rsid w:val="00C95093"/>
    <w:rsid w:val="00C972FE"/>
    <w:rsid w:val="00CA0077"/>
    <w:rsid w:val="00CA0A49"/>
    <w:rsid w:val="00CA0C10"/>
    <w:rsid w:val="00CA2812"/>
    <w:rsid w:val="00CA43A4"/>
    <w:rsid w:val="00CA7766"/>
    <w:rsid w:val="00CB5408"/>
    <w:rsid w:val="00CC1385"/>
    <w:rsid w:val="00CC3EFE"/>
    <w:rsid w:val="00CC4F05"/>
    <w:rsid w:val="00CD07EF"/>
    <w:rsid w:val="00CD0FC6"/>
    <w:rsid w:val="00CD296C"/>
    <w:rsid w:val="00CD382D"/>
    <w:rsid w:val="00CD624E"/>
    <w:rsid w:val="00CD76D5"/>
    <w:rsid w:val="00CD772F"/>
    <w:rsid w:val="00CE51B9"/>
    <w:rsid w:val="00CE5B4D"/>
    <w:rsid w:val="00CF07DA"/>
    <w:rsid w:val="00CF0807"/>
    <w:rsid w:val="00CF126B"/>
    <w:rsid w:val="00CF159D"/>
    <w:rsid w:val="00CF1D0B"/>
    <w:rsid w:val="00CF32F2"/>
    <w:rsid w:val="00CF3A1F"/>
    <w:rsid w:val="00CF61A9"/>
    <w:rsid w:val="00D04395"/>
    <w:rsid w:val="00D077C5"/>
    <w:rsid w:val="00D11D86"/>
    <w:rsid w:val="00D13CFE"/>
    <w:rsid w:val="00D16A0F"/>
    <w:rsid w:val="00D17258"/>
    <w:rsid w:val="00D21D69"/>
    <w:rsid w:val="00D245DB"/>
    <w:rsid w:val="00D27357"/>
    <w:rsid w:val="00D3007E"/>
    <w:rsid w:val="00D317B0"/>
    <w:rsid w:val="00D321C2"/>
    <w:rsid w:val="00D32A43"/>
    <w:rsid w:val="00D3324F"/>
    <w:rsid w:val="00D353B6"/>
    <w:rsid w:val="00D43BDC"/>
    <w:rsid w:val="00D44A70"/>
    <w:rsid w:val="00D467DA"/>
    <w:rsid w:val="00D50FC8"/>
    <w:rsid w:val="00D515F2"/>
    <w:rsid w:val="00D524A2"/>
    <w:rsid w:val="00D52705"/>
    <w:rsid w:val="00D57A85"/>
    <w:rsid w:val="00D60085"/>
    <w:rsid w:val="00D62329"/>
    <w:rsid w:val="00D62916"/>
    <w:rsid w:val="00D63882"/>
    <w:rsid w:val="00D65956"/>
    <w:rsid w:val="00D713F0"/>
    <w:rsid w:val="00D71B00"/>
    <w:rsid w:val="00D7555D"/>
    <w:rsid w:val="00D75A09"/>
    <w:rsid w:val="00D77EA4"/>
    <w:rsid w:val="00D804E3"/>
    <w:rsid w:val="00D80B0A"/>
    <w:rsid w:val="00D8100E"/>
    <w:rsid w:val="00D817B4"/>
    <w:rsid w:val="00D85626"/>
    <w:rsid w:val="00D857BC"/>
    <w:rsid w:val="00D86313"/>
    <w:rsid w:val="00D90838"/>
    <w:rsid w:val="00D909D4"/>
    <w:rsid w:val="00D93A35"/>
    <w:rsid w:val="00D964BF"/>
    <w:rsid w:val="00D971B8"/>
    <w:rsid w:val="00DA4EEA"/>
    <w:rsid w:val="00DA52C2"/>
    <w:rsid w:val="00DA583D"/>
    <w:rsid w:val="00DA65BB"/>
    <w:rsid w:val="00DB0D0B"/>
    <w:rsid w:val="00DB111B"/>
    <w:rsid w:val="00DB1975"/>
    <w:rsid w:val="00DB1BA9"/>
    <w:rsid w:val="00DB362C"/>
    <w:rsid w:val="00DB5486"/>
    <w:rsid w:val="00DB5638"/>
    <w:rsid w:val="00DB6ECB"/>
    <w:rsid w:val="00DB72CB"/>
    <w:rsid w:val="00DB756C"/>
    <w:rsid w:val="00DB779E"/>
    <w:rsid w:val="00DB7876"/>
    <w:rsid w:val="00DB7EB1"/>
    <w:rsid w:val="00DC064D"/>
    <w:rsid w:val="00DC0945"/>
    <w:rsid w:val="00DC269F"/>
    <w:rsid w:val="00DC353C"/>
    <w:rsid w:val="00DC7187"/>
    <w:rsid w:val="00DC7CFE"/>
    <w:rsid w:val="00DD03B1"/>
    <w:rsid w:val="00DD5C1E"/>
    <w:rsid w:val="00DD7DE7"/>
    <w:rsid w:val="00DD7E8E"/>
    <w:rsid w:val="00DE052E"/>
    <w:rsid w:val="00DE27F6"/>
    <w:rsid w:val="00DE2928"/>
    <w:rsid w:val="00DE336A"/>
    <w:rsid w:val="00DE3579"/>
    <w:rsid w:val="00DE795B"/>
    <w:rsid w:val="00DF18E8"/>
    <w:rsid w:val="00DF4630"/>
    <w:rsid w:val="00DF4DA2"/>
    <w:rsid w:val="00DF7CBB"/>
    <w:rsid w:val="00E00D43"/>
    <w:rsid w:val="00E016CE"/>
    <w:rsid w:val="00E06D94"/>
    <w:rsid w:val="00E10A8E"/>
    <w:rsid w:val="00E11043"/>
    <w:rsid w:val="00E12D96"/>
    <w:rsid w:val="00E132FB"/>
    <w:rsid w:val="00E13545"/>
    <w:rsid w:val="00E142B1"/>
    <w:rsid w:val="00E14B4F"/>
    <w:rsid w:val="00E14D05"/>
    <w:rsid w:val="00E14E6F"/>
    <w:rsid w:val="00E14F39"/>
    <w:rsid w:val="00E16544"/>
    <w:rsid w:val="00E16B80"/>
    <w:rsid w:val="00E22715"/>
    <w:rsid w:val="00E23954"/>
    <w:rsid w:val="00E24787"/>
    <w:rsid w:val="00E24868"/>
    <w:rsid w:val="00E319D7"/>
    <w:rsid w:val="00E31E38"/>
    <w:rsid w:val="00E377B5"/>
    <w:rsid w:val="00E4259C"/>
    <w:rsid w:val="00E426C0"/>
    <w:rsid w:val="00E45085"/>
    <w:rsid w:val="00E461DB"/>
    <w:rsid w:val="00E50F14"/>
    <w:rsid w:val="00E53285"/>
    <w:rsid w:val="00E54B5E"/>
    <w:rsid w:val="00E55182"/>
    <w:rsid w:val="00E56C7F"/>
    <w:rsid w:val="00E5749C"/>
    <w:rsid w:val="00E6019E"/>
    <w:rsid w:val="00E60932"/>
    <w:rsid w:val="00E62B35"/>
    <w:rsid w:val="00E633B7"/>
    <w:rsid w:val="00E66D43"/>
    <w:rsid w:val="00E67846"/>
    <w:rsid w:val="00E76BCD"/>
    <w:rsid w:val="00E7749D"/>
    <w:rsid w:val="00E77582"/>
    <w:rsid w:val="00E850D5"/>
    <w:rsid w:val="00E87709"/>
    <w:rsid w:val="00E91E50"/>
    <w:rsid w:val="00E9476A"/>
    <w:rsid w:val="00E94BEA"/>
    <w:rsid w:val="00E95887"/>
    <w:rsid w:val="00E96620"/>
    <w:rsid w:val="00EA2964"/>
    <w:rsid w:val="00EA2C2B"/>
    <w:rsid w:val="00EA48FF"/>
    <w:rsid w:val="00EA72B8"/>
    <w:rsid w:val="00EB105A"/>
    <w:rsid w:val="00EB277A"/>
    <w:rsid w:val="00EB6515"/>
    <w:rsid w:val="00EB6645"/>
    <w:rsid w:val="00EB6CB9"/>
    <w:rsid w:val="00EC23C3"/>
    <w:rsid w:val="00EC2F7D"/>
    <w:rsid w:val="00EC3948"/>
    <w:rsid w:val="00EC4487"/>
    <w:rsid w:val="00EC476F"/>
    <w:rsid w:val="00EC4AB6"/>
    <w:rsid w:val="00EC4C93"/>
    <w:rsid w:val="00ED10C2"/>
    <w:rsid w:val="00ED184F"/>
    <w:rsid w:val="00ED3AC8"/>
    <w:rsid w:val="00ED6605"/>
    <w:rsid w:val="00ED7FFB"/>
    <w:rsid w:val="00EE01FB"/>
    <w:rsid w:val="00EE23AA"/>
    <w:rsid w:val="00EE37BA"/>
    <w:rsid w:val="00EE6118"/>
    <w:rsid w:val="00EE6C24"/>
    <w:rsid w:val="00EF178B"/>
    <w:rsid w:val="00EF24FD"/>
    <w:rsid w:val="00EF4DD1"/>
    <w:rsid w:val="00F03561"/>
    <w:rsid w:val="00F049CB"/>
    <w:rsid w:val="00F054B7"/>
    <w:rsid w:val="00F05E91"/>
    <w:rsid w:val="00F06BC2"/>
    <w:rsid w:val="00F06F74"/>
    <w:rsid w:val="00F0780D"/>
    <w:rsid w:val="00F07EA0"/>
    <w:rsid w:val="00F07F50"/>
    <w:rsid w:val="00F138C2"/>
    <w:rsid w:val="00F147DF"/>
    <w:rsid w:val="00F21238"/>
    <w:rsid w:val="00F239EA"/>
    <w:rsid w:val="00F2462F"/>
    <w:rsid w:val="00F2483E"/>
    <w:rsid w:val="00F268A9"/>
    <w:rsid w:val="00F34193"/>
    <w:rsid w:val="00F35E6B"/>
    <w:rsid w:val="00F36697"/>
    <w:rsid w:val="00F407A4"/>
    <w:rsid w:val="00F40B00"/>
    <w:rsid w:val="00F41A61"/>
    <w:rsid w:val="00F41C64"/>
    <w:rsid w:val="00F437EC"/>
    <w:rsid w:val="00F449F8"/>
    <w:rsid w:val="00F44A2B"/>
    <w:rsid w:val="00F456C6"/>
    <w:rsid w:val="00F46976"/>
    <w:rsid w:val="00F50123"/>
    <w:rsid w:val="00F51546"/>
    <w:rsid w:val="00F51AD8"/>
    <w:rsid w:val="00F51FD1"/>
    <w:rsid w:val="00F553D8"/>
    <w:rsid w:val="00F55675"/>
    <w:rsid w:val="00F622C1"/>
    <w:rsid w:val="00F65685"/>
    <w:rsid w:val="00F675E0"/>
    <w:rsid w:val="00F67B0A"/>
    <w:rsid w:val="00F67DA5"/>
    <w:rsid w:val="00F701A8"/>
    <w:rsid w:val="00F71644"/>
    <w:rsid w:val="00F73BDE"/>
    <w:rsid w:val="00F73E1B"/>
    <w:rsid w:val="00F75776"/>
    <w:rsid w:val="00F75F2C"/>
    <w:rsid w:val="00F76C8F"/>
    <w:rsid w:val="00F76ED5"/>
    <w:rsid w:val="00F772BB"/>
    <w:rsid w:val="00F80315"/>
    <w:rsid w:val="00F8169C"/>
    <w:rsid w:val="00F874D2"/>
    <w:rsid w:val="00F87CDF"/>
    <w:rsid w:val="00F87FF6"/>
    <w:rsid w:val="00F93C2C"/>
    <w:rsid w:val="00F95AA1"/>
    <w:rsid w:val="00FA3370"/>
    <w:rsid w:val="00FA5FCC"/>
    <w:rsid w:val="00FA60EA"/>
    <w:rsid w:val="00FB05E9"/>
    <w:rsid w:val="00FB0820"/>
    <w:rsid w:val="00FB38AE"/>
    <w:rsid w:val="00FB411E"/>
    <w:rsid w:val="00FB465C"/>
    <w:rsid w:val="00FB49C7"/>
    <w:rsid w:val="00FB49E9"/>
    <w:rsid w:val="00FB558C"/>
    <w:rsid w:val="00FB5EF1"/>
    <w:rsid w:val="00FC1698"/>
    <w:rsid w:val="00FC4823"/>
    <w:rsid w:val="00FC64ED"/>
    <w:rsid w:val="00FC75BD"/>
    <w:rsid w:val="00FD0DE0"/>
    <w:rsid w:val="00FD342E"/>
    <w:rsid w:val="00FD3435"/>
    <w:rsid w:val="00FD64CE"/>
    <w:rsid w:val="00FE07D5"/>
    <w:rsid w:val="00FE47C9"/>
    <w:rsid w:val="00FE63F8"/>
    <w:rsid w:val="00FF04A3"/>
    <w:rsid w:val="00FF3011"/>
    <w:rsid w:val="00FF4B13"/>
    <w:rsid w:val="00FF6656"/>
    <w:rsid w:val="00FF6E3A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709A309C"/>
  <w15:docId w15:val="{0F32B607-CB10-4ABB-96DE-34812B7F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2435"/>
    <w:pPr>
      <w:widowControl w:val="0"/>
      <w:jc w:val="both"/>
    </w:pPr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annotation subject"/>
    <w:basedOn w:val="a5"/>
    <w:next w:val="a5"/>
    <w:link w:val="a8"/>
    <w:semiHidden/>
    <w:unhideWhenUsed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customStyle="1" w:styleId="10">
    <w:name w:val="変更箇所1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paragraph" w:customStyle="1" w:styleId="21">
    <w:name w:val="変更箇所2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20">
    <w:name w:val="見出し 2 (文字)"/>
    <w:basedOn w:val="a0"/>
    <w:link w:val="2"/>
    <w:uiPriority w:val="9"/>
    <w:rPr>
      <w:rFonts w:ascii="游ゴシック Light" w:eastAsia="游ゴシック Light" w:hAnsi="游ゴシック Light"/>
    </w:rPr>
  </w:style>
  <w:style w:type="character" w:customStyle="1" w:styleId="aa">
    <w:name w:val="吹き出し (文字)"/>
    <w:basedOn w:val="a0"/>
    <w:link w:val="a9"/>
    <w:uiPriority w:val="99"/>
    <w:semiHidden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コメント文字列 (文字)"/>
    <w:basedOn w:val="a0"/>
    <w:link w:val="a5"/>
    <w:uiPriority w:val="99"/>
    <w:semiHidden/>
    <w:rPr>
      <w:rFonts w:ascii="游明朝" w:eastAsia="游明朝" w:hAnsi="游明朝" w:cs="Times New Roman"/>
    </w:rPr>
  </w:style>
  <w:style w:type="character" w:customStyle="1" w:styleId="a8">
    <w:name w:val="コメント内容 (文字)"/>
    <w:basedOn w:val="a6"/>
    <w:link w:val="a7"/>
    <w:semiHidden/>
    <w:rPr>
      <w:rFonts w:ascii="游明朝" w:eastAsia="游明朝" w:hAnsi="游明朝" w:cs="Times New Roman"/>
      <w:b/>
      <w:bCs/>
      <w:kern w:val="2"/>
      <w:sz w:val="21"/>
      <w:szCs w:val="22"/>
      <w:lang w:eastAsia="ja-JP"/>
    </w:rPr>
  </w:style>
  <w:style w:type="paragraph" w:styleId="ae">
    <w:name w:val="Date"/>
    <w:basedOn w:val="a"/>
    <w:next w:val="a"/>
    <w:link w:val="af"/>
    <w:semiHidden/>
    <w:unhideWhenUsed/>
    <w:rsid w:val="00203D13"/>
  </w:style>
  <w:style w:type="character" w:customStyle="1" w:styleId="af">
    <w:name w:val="日付 (文字)"/>
    <w:basedOn w:val="a0"/>
    <w:link w:val="ae"/>
    <w:semiHidden/>
    <w:rsid w:val="00203D13"/>
    <w:rPr>
      <w:rFonts w:ascii="游明朝" w:eastAsia="游明朝" w:hAnsi="游明朝"/>
      <w:kern w:val="2"/>
      <w:sz w:val="21"/>
      <w:szCs w:val="22"/>
      <w:lang w:eastAsia="ja-JP"/>
    </w:rPr>
  </w:style>
  <w:style w:type="paragraph" w:styleId="af0">
    <w:name w:val="Note Heading"/>
    <w:basedOn w:val="a"/>
    <w:next w:val="a"/>
    <w:link w:val="af1"/>
    <w:unhideWhenUsed/>
    <w:rsid w:val="006644E4"/>
    <w:pPr>
      <w:jc w:val="center"/>
    </w:pPr>
    <w:rPr>
      <w:rFonts w:hAnsi="ＭＳ 明朝"/>
      <w:color w:val="FF0000"/>
      <w:szCs w:val="24"/>
    </w:rPr>
  </w:style>
  <w:style w:type="character" w:customStyle="1" w:styleId="af1">
    <w:name w:val="記 (文字)"/>
    <w:basedOn w:val="a0"/>
    <w:link w:val="af0"/>
    <w:rsid w:val="006644E4"/>
    <w:rPr>
      <w:rFonts w:ascii="ＭＳ 明朝" w:eastAsia="ＭＳ 明朝" w:hAnsi="ＭＳ 明朝"/>
      <w:color w:val="FF0000"/>
      <w:kern w:val="2"/>
      <w:sz w:val="24"/>
      <w:szCs w:val="24"/>
      <w:lang w:eastAsia="ja-JP"/>
    </w:rPr>
  </w:style>
  <w:style w:type="paragraph" w:styleId="af2">
    <w:name w:val="Closing"/>
    <w:basedOn w:val="a"/>
    <w:link w:val="af3"/>
    <w:unhideWhenUsed/>
    <w:rsid w:val="006644E4"/>
    <w:pPr>
      <w:jc w:val="right"/>
    </w:pPr>
    <w:rPr>
      <w:rFonts w:hAnsi="ＭＳ 明朝"/>
      <w:color w:val="FF0000"/>
      <w:szCs w:val="24"/>
    </w:rPr>
  </w:style>
  <w:style w:type="character" w:customStyle="1" w:styleId="af3">
    <w:name w:val="結語 (文字)"/>
    <w:basedOn w:val="a0"/>
    <w:link w:val="af2"/>
    <w:rsid w:val="006644E4"/>
    <w:rPr>
      <w:rFonts w:ascii="ＭＳ 明朝" w:eastAsia="ＭＳ 明朝" w:hAnsi="ＭＳ 明朝"/>
      <w:color w:val="FF0000"/>
      <w:kern w:val="2"/>
      <w:sz w:val="24"/>
      <w:szCs w:val="24"/>
      <w:lang w:eastAsia="ja-JP"/>
    </w:rPr>
  </w:style>
  <w:style w:type="table" w:styleId="af4">
    <w:name w:val="Table Grid"/>
    <w:basedOn w:val="a1"/>
    <w:rsid w:val="00E9476A"/>
    <w:pPr>
      <w:widowControl w:val="0"/>
      <w:jc w:val="both"/>
    </w:pPr>
    <w:rPr>
      <w:rFonts w:ascii="Century" w:eastAsia="ＭＳ 明朝" w:hAnsi="Century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4"/>
    <w:uiPriority w:val="39"/>
    <w:rsid w:val="00C23C28"/>
    <w:rPr>
      <w:rFonts w:ascii="ＭＳ 明朝" w:eastAsia="ＭＳ 明朝" w:hAnsi="游明朝"/>
      <w:kern w:val="2"/>
      <w:sz w:val="24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1774C8"/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af6">
    <w:name w:val="No Spacing"/>
    <w:uiPriority w:val="1"/>
    <w:qFormat/>
    <w:rsid w:val="00202DDE"/>
    <w:pPr>
      <w:widowControl w:val="0"/>
      <w:jc w:val="both"/>
    </w:pPr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af7">
    <w:name w:val="List Paragraph"/>
    <w:basedOn w:val="a"/>
    <w:uiPriority w:val="34"/>
    <w:qFormat/>
    <w:rsid w:val="00041374"/>
    <w:pPr>
      <w:ind w:leftChars="400" w:left="840"/>
    </w:pPr>
  </w:style>
  <w:style w:type="character" w:styleId="af8">
    <w:name w:val="Hyperlink"/>
    <w:basedOn w:val="a0"/>
    <w:unhideWhenUsed/>
    <w:rsid w:val="00A30D56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A30D56"/>
    <w:rPr>
      <w:color w:val="605E5C"/>
      <w:shd w:val="clear" w:color="auto" w:fill="E1DFDD"/>
    </w:rPr>
  </w:style>
  <w:style w:type="paragraph" w:styleId="afa">
    <w:name w:val="Plain Text"/>
    <w:basedOn w:val="a"/>
    <w:link w:val="afb"/>
    <w:uiPriority w:val="99"/>
    <w:semiHidden/>
    <w:unhideWhenUsed/>
    <w:rsid w:val="00F73BDE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b">
    <w:name w:val="書式なし (文字)"/>
    <w:basedOn w:val="a0"/>
    <w:link w:val="afa"/>
    <w:uiPriority w:val="99"/>
    <w:semiHidden/>
    <w:rsid w:val="00F73BDE"/>
    <w:rPr>
      <w:rFonts w:ascii="Yu Gothic" w:eastAsia="Yu Gothic" w:hAnsi="Courier New" w:cs="Courier New"/>
      <w:kern w:val="2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307BCF-A4EB-4828-AF09-DAFE02C7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敏彦 山下</dc:creator>
  <cp:lastModifiedBy>敏彦 山下</cp:lastModifiedBy>
  <cp:revision>3</cp:revision>
  <cp:lastPrinted>2024-04-10T07:16:00Z</cp:lastPrinted>
  <dcterms:created xsi:type="dcterms:W3CDTF">2024-12-22T00:16:00Z</dcterms:created>
  <dcterms:modified xsi:type="dcterms:W3CDTF">2025-07-16T05:30:00Z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