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E336" w14:textId="12D1E34F" w:rsidR="00194E4F" w:rsidRPr="005C2684" w:rsidRDefault="005C2684">
      <w:pPr>
        <w:rPr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>別記</w:t>
      </w:r>
      <w:r w:rsidR="000E26F0" w:rsidRPr="005C2684">
        <w:rPr>
          <w:rFonts w:hint="eastAsia"/>
          <w:sz w:val="24"/>
          <w:szCs w:val="24"/>
        </w:rPr>
        <w:t>様式</w:t>
      </w:r>
      <w:r w:rsidRPr="005C2684">
        <w:rPr>
          <w:rFonts w:hint="eastAsia"/>
          <w:sz w:val="24"/>
          <w:szCs w:val="24"/>
          <w:lang w:eastAsia="zh-TW"/>
        </w:rPr>
        <w:t>第２号（第５条関係）</w:t>
      </w:r>
    </w:p>
    <w:p w14:paraId="12EB75CC" w14:textId="77777777" w:rsidR="005C2684" w:rsidRPr="005C2684" w:rsidRDefault="005C2684" w:rsidP="002E7290">
      <w:pPr>
        <w:jc w:val="right"/>
        <w:rPr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6C26DBDE" w14:textId="2750F039" w:rsidR="005C2684" w:rsidRDefault="005C2684" w:rsidP="002E7290">
      <w:pPr>
        <w:rPr>
          <w:rFonts w:eastAsia="PMingLiU"/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 xml:space="preserve">（宛先）周南市長　</w:t>
      </w:r>
    </w:p>
    <w:p w14:paraId="1D8EDC82" w14:textId="71FD5879" w:rsidR="002E7290" w:rsidRPr="002E7290" w:rsidRDefault="00C85C58" w:rsidP="002E7290">
      <w:pPr>
        <w:spacing w:beforeLines="50" w:before="239" w:afterLines="50" w:after="239"/>
        <w:jc w:val="center"/>
        <w:rPr>
          <w:rFonts w:eastAsia="PMingLiU"/>
          <w:sz w:val="28"/>
          <w:lang w:eastAsia="zh-TW"/>
        </w:rPr>
      </w:pPr>
      <w:r>
        <w:rPr>
          <w:rFonts w:hint="eastAsia"/>
          <w:sz w:val="28"/>
        </w:rPr>
        <w:t>就　業</w:t>
      </w:r>
      <w:r w:rsidR="002E7290" w:rsidRPr="002E7290">
        <w:rPr>
          <w:rFonts w:hint="eastAsia"/>
          <w:sz w:val="28"/>
          <w:lang w:eastAsia="zh-TW"/>
        </w:rPr>
        <w:t xml:space="preserve">　証　明　書</w:t>
      </w:r>
    </w:p>
    <w:p w14:paraId="29CDB91A" w14:textId="77777777" w:rsidR="005C2684" w:rsidRPr="005C2684" w:rsidRDefault="005C2684" w:rsidP="005B6330">
      <w:pPr>
        <w:ind w:firstLineChars="1700" w:firstLine="4416"/>
        <w:jc w:val="left"/>
        <w:rPr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>所在地</w:t>
      </w:r>
    </w:p>
    <w:p w14:paraId="5442F22F" w14:textId="6A4A4F31" w:rsidR="005C2684" w:rsidRPr="00061083" w:rsidRDefault="005C2684" w:rsidP="005B6330">
      <w:pPr>
        <w:ind w:firstLineChars="1700" w:firstLine="4416"/>
        <w:jc w:val="left"/>
        <w:rPr>
          <w:rFonts w:eastAsia="PMingLiU"/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>事業者名</w:t>
      </w:r>
    </w:p>
    <w:p w14:paraId="2751E9D0" w14:textId="3D84A3D2" w:rsidR="005C2684" w:rsidRPr="005C2684" w:rsidRDefault="005C2684" w:rsidP="005B6330">
      <w:pPr>
        <w:ind w:firstLineChars="1700" w:firstLine="4416"/>
        <w:jc w:val="left"/>
        <w:rPr>
          <w:sz w:val="24"/>
          <w:szCs w:val="24"/>
        </w:rPr>
      </w:pPr>
      <w:r w:rsidRPr="005C2684">
        <w:rPr>
          <w:rFonts w:hint="eastAsia"/>
          <w:sz w:val="24"/>
          <w:szCs w:val="24"/>
        </w:rPr>
        <w:t>代表者名</w:t>
      </w:r>
    </w:p>
    <w:p w14:paraId="047BDC00" w14:textId="795868E0" w:rsidR="005C2684" w:rsidRDefault="005C2684" w:rsidP="005B6330">
      <w:pPr>
        <w:ind w:firstLineChars="1700" w:firstLine="4416"/>
        <w:jc w:val="left"/>
        <w:rPr>
          <w:rFonts w:eastAsia="PMingLiU"/>
          <w:sz w:val="24"/>
          <w:szCs w:val="24"/>
          <w:lang w:eastAsia="zh-TW"/>
        </w:rPr>
      </w:pPr>
      <w:r w:rsidRPr="005C2684">
        <w:rPr>
          <w:rFonts w:hint="eastAsia"/>
          <w:sz w:val="24"/>
          <w:szCs w:val="24"/>
          <w:lang w:eastAsia="zh-TW"/>
        </w:rPr>
        <w:t>電話番号</w:t>
      </w:r>
    </w:p>
    <w:p w14:paraId="7AEF6FBB" w14:textId="6727C098" w:rsidR="000906DE" w:rsidRPr="005B6330" w:rsidRDefault="000906DE" w:rsidP="000906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以下の者</w:t>
      </w:r>
      <w:r w:rsidR="00C85C58">
        <w:rPr>
          <w:rFonts w:hint="eastAsia"/>
          <w:sz w:val="24"/>
          <w:szCs w:val="24"/>
        </w:rPr>
        <w:t>が就業している</w:t>
      </w:r>
      <w:r>
        <w:rPr>
          <w:rFonts w:hint="eastAsia"/>
          <w:sz w:val="24"/>
          <w:szCs w:val="24"/>
        </w:rPr>
        <w:t>ことについて</w:t>
      </w:r>
      <w:r w:rsidR="005C2684" w:rsidRPr="005C2684">
        <w:rPr>
          <w:rFonts w:hint="eastAsia"/>
          <w:sz w:val="24"/>
          <w:szCs w:val="24"/>
        </w:rPr>
        <w:t>証明します。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1417"/>
        <w:gridCol w:w="3119"/>
      </w:tblGrid>
      <w:tr w:rsidR="000906DE" w:rsidRPr="006F3B55" w14:paraId="5B686C80" w14:textId="77777777" w:rsidTr="00460B0D">
        <w:trPr>
          <w:trHeight w:val="311"/>
          <w:jc w:val="center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9E58B0" w14:textId="77777777" w:rsidR="000906DE" w:rsidRPr="006F3B55" w:rsidRDefault="000906DE" w:rsidP="00460B0D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  <w:vAlign w:val="center"/>
          </w:tcPr>
          <w:p w14:paraId="2BBD3D2B" w14:textId="77777777" w:rsidR="000906DE" w:rsidRPr="006F3B55" w:rsidRDefault="000906DE" w:rsidP="00460B0D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5E05D4F" w14:textId="77777777" w:rsidR="000906DE" w:rsidRPr="006F3B55" w:rsidRDefault="000906DE" w:rsidP="00460B0D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</w:tr>
      <w:tr w:rsidR="000906DE" w:rsidRPr="006F3B55" w14:paraId="2E73AC28" w14:textId="77777777" w:rsidTr="00460B0D">
        <w:trPr>
          <w:trHeight w:val="389"/>
          <w:jc w:val="center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174B4F" w14:textId="77777777" w:rsidR="000906DE" w:rsidRPr="006F3B55" w:rsidRDefault="000906DE" w:rsidP="001F2B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  <w:vAlign w:val="center"/>
          </w:tcPr>
          <w:p w14:paraId="28B0E340" w14:textId="77777777" w:rsidR="000906DE" w:rsidRPr="006F3B55" w:rsidRDefault="000906DE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250AE804" w14:textId="77777777" w:rsidR="000906DE" w:rsidRPr="006F3B55" w:rsidRDefault="000906DE" w:rsidP="00915461">
            <w:pPr>
              <w:ind w:firstLineChars="200" w:firstLine="45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E903B9" w:rsidRPr="006F3B55" w14:paraId="1FB5609F" w14:textId="77777777" w:rsidTr="00460B0D">
        <w:trPr>
          <w:trHeight w:val="624"/>
          <w:jc w:val="center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1BA749" w14:textId="6C1D4B2F" w:rsidR="00E903B9" w:rsidRPr="006F3B55" w:rsidRDefault="00E903B9" w:rsidP="001F2B8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7230" w:type="dxa"/>
            <w:gridSpan w:val="3"/>
            <w:tcBorders>
              <w:top w:val="dotted" w:sz="4" w:space="0" w:color="auto"/>
            </w:tcBorders>
          </w:tcPr>
          <w:p w14:paraId="43C2B563" w14:textId="70255D75" w:rsidR="00E903B9" w:rsidRPr="006F3B55" w:rsidRDefault="00E903B9" w:rsidP="00E903B9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〒　　－</w:t>
            </w:r>
          </w:p>
        </w:tc>
      </w:tr>
      <w:tr w:rsidR="000906DE" w:rsidRPr="006F3B55" w14:paraId="0D74571A" w14:textId="77777777" w:rsidTr="00460B0D">
        <w:tblPrEx>
          <w:tblBorders>
            <w:bottom w:val="dotted" w:sz="4" w:space="0" w:color="auto"/>
          </w:tblBorders>
        </w:tblPrEx>
        <w:trPr>
          <w:trHeight w:val="34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E6BD8" w14:textId="77777777" w:rsidR="000906DE" w:rsidRPr="006F3B55" w:rsidRDefault="000906DE" w:rsidP="00460B0D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面接・試験日</w:t>
            </w:r>
          </w:p>
        </w:tc>
        <w:tc>
          <w:tcPr>
            <w:tcW w:w="2694" w:type="dxa"/>
            <w:vAlign w:val="center"/>
          </w:tcPr>
          <w:p w14:paraId="715C331A" w14:textId="77777777" w:rsidR="000906DE" w:rsidRPr="006F3B55" w:rsidRDefault="000906DE" w:rsidP="00460B0D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921738A" w14:textId="77777777" w:rsidR="000906DE" w:rsidRPr="006F3B55" w:rsidRDefault="000906DE" w:rsidP="00460B0D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内定日</w:t>
            </w:r>
          </w:p>
        </w:tc>
        <w:tc>
          <w:tcPr>
            <w:tcW w:w="3119" w:type="dxa"/>
            <w:vAlign w:val="center"/>
          </w:tcPr>
          <w:p w14:paraId="135A6228" w14:textId="77777777" w:rsidR="000906DE" w:rsidRPr="006F3B55" w:rsidRDefault="000906DE" w:rsidP="00460B0D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915461" w:rsidRPr="006F3B55" w14:paraId="1A98A5A7" w14:textId="77777777" w:rsidTr="00460B0D">
        <w:tblPrEx>
          <w:tblBorders>
            <w:bottom w:val="dotted" w:sz="4" w:space="0" w:color="auto"/>
          </w:tblBorders>
        </w:tblPrEx>
        <w:trPr>
          <w:trHeight w:val="76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53C71" w14:textId="0A630B0A" w:rsidR="00915461" w:rsidRDefault="00915461" w:rsidP="00460B0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面接・試験</w:t>
            </w:r>
          </w:p>
          <w:p w14:paraId="433E2742" w14:textId="245A6EB1" w:rsidR="00915461" w:rsidRPr="006F3B55" w:rsidRDefault="00915461" w:rsidP="00460B0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実施場所</w:t>
            </w:r>
          </w:p>
        </w:tc>
        <w:tc>
          <w:tcPr>
            <w:tcW w:w="7230" w:type="dxa"/>
            <w:gridSpan w:val="3"/>
            <w:vAlign w:val="center"/>
          </w:tcPr>
          <w:p w14:paraId="760F7E4B" w14:textId="4E1D412F" w:rsidR="00915461" w:rsidRDefault="00915461" w:rsidP="00460B0D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上記所在地</w:t>
            </w: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と同じ</w:t>
            </w:r>
          </w:p>
          <w:p w14:paraId="4274EC43" w14:textId="053BEE72" w:rsidR="00915461" w:rsidRPr="006F3B55" w:rsidRDefault="00915461" w:rsidP="00460B0D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その他（所在地：　　　　　　　　　　　　　　　　　　）</w:t>
            </w:r>
          </w:p>
        </w:tc>
      </w:tr>
      <w:tr w:rsidR="000906DE" w:rsidRPr="006F3B55" w14:paraId="5997F19C" w14:textId="77777777" w:rsidTr="00460B0D">
        <w:trPr>
          <w:trHeight w:val="250"/>
          <w:jc w:val="center"/>
        </w:trPr>
        <w:tc>
          <w:tcPr>
            <w:tcW w:w="1696" w:type="dxa"/>
            <w:shd w:val="pct5" w:color="auto" w:fill="auto"/>
            <w:vAlign w:val="center"/>
          </w:tcPr>
          <w:p w14:paraId="014EBFC2" w14:textId="78282774" w:rsidR="000906DE" w:rsidRPr="006F3B55" w:rsidRDefault="00C85C58" w:rsidP="00460B0D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就業</w:t>
            </w:r>
            <w:r w:rsidR="00E903B9">
              <w:rPr>
                <w:rFonts w:ascii="ＭＳ 明朝" w:eastAsia="ＭＳ 明朝" w:hAnsi="ＭＳ 明朝" w:hint="eastAsia"/>
                <w:color w:val="000000" w:themeColor="text1"/>
              </w:rPr>
              <w:t>開始</w:t>
            </w:r>
            <w:r w:rsidR="000906DE" w:rsidRPr="006F3B55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14:paraId="451F3743" w14:textId="77777777" w:rsidR="000906DE" w:rsidRPr="006F3B55" w:rsidRDefault="000906DE" w:rsidP="00460B0D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E903B9" w:rsidRPr="006F3B55" w14:paraId="5E8DA47A" w14:textId="77777777" w:rsidTr="00460B0D">
        <w:trPr>
          <w:trHeight w:val="250"/>
          <w:jc w:val="center"/>
        </w:trPr>
        <w:tc>
          <w:tcPr>
            <w:tcW w:w="1696" w:type="dxa"/>
            <w:shd w:val="pct5" w:color="auto" w:fill="auto"/>
            <w:vAlign w:val="center"/>
          </w:tcPr>
          <w:p w14:paraId="1A40EE95" w14:textId="77777777" w:rsidR="00E903B9" w:rsidRDefault="00E903B9" w:rsidP="00E903B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勤務先</w:t>
            </w:r>
          </w:p>
          <w:p w14:paraId="6E289528" w14:textId="6D5969E9" w:rsidR="00E903B9" w:rsidRDefault="00E903B9" w:rsidP="00E903B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vAlign w:val="center"/>
          </w:tcPr>
          <w:p w14:paraId="25EF0B35" w14:textId="77777777" w:rsidR="00E903B9" w:rsidRPr="006F3B55" w:rsidRDefault="00E903B9" w:rsidP="00E903B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906DE" w:rsidRPr="006F3B55" w14:paraId="6AD4E2A6" w14:textId="77777777" w:rsidTr="00460B0D">
        <w:trPr>
          <w:trHeight w:val="223"/>
          <w:jc w:val="center"/>
        </w:trPr>
        <w:tc>
          <w:tcPr>
            <w:tcW w:w="1696" w:type="dxa"/>
            <w:vMerge w:val="restart"/>
            <w:shd w:val="pct5" w:color="auto" w:fill="auto"/>
            <w:vAlign w:val="center"/>
          </w:tcPr>
          <w:p w14:paraId="351CE509" w14:textId="3A0F9B5E" w:rsidR="000906DE" w:rsidRPr="006F3B55" w:rsidRDefault="000906DE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</w:rPr>
              <w:t>就業条件</w:t>
            </w:r>
            <w:r w:rsidR="005B6330">
              <w:rPr>
                <w:rFonts w:ascii="ＭＳ 明朝" w:eastAsia="ＭＳ 明朝" w:hAnsi="ＭＳ 明朝" w:hint="eastAsia"/>
                <w:color w:val="000000" w:themeColor="text1"/>
              </w:rPr>
              <w:t>などのその他証明事項</w:t>
            </w:r>
          </w:p>
        </w:tc>
        <w:tc>
          <w:tcPr>
            <w:tcW w:w="7230" w:type="dxa"/>
            <w:gridSpan w:val="3"/>
            <w:tcBorders>
              <w:bottom w:val="nil"/>
            </w:tcBorders>
          </w:tcPr>
          <w:p w14:paraId="308B4B4F" w14:textId="08CFC049" w:rsidR="006A1BCC" w:rsidRPr="006F3B55" w:rsidRDefault="000906DE" w:rsidP="002E7290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6F3B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該当する場合はチェックを付けてください。</w:t>
            </w:r>
            <w:r w:rsidR="006A1BC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下記項目が</w:t>
            </w:r>
            <w:r w:rsidR="006A1BCC" w:rsidRPr="006F3B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地方就職</w:t>
            </w:r>
            <w:r w:rsidR="00764AC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学生</w:t>
            </w:r>
            <w:r w:rsidR="006A1BCC" w:rsidRPr="006F3B55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支援金の受給要件となるため、チェックがない場合は対象外になります。</w:t>
            </w:r>
          </w:p>
        </w:tc>
      </w:tr>
      <w:tr w:rsidR="000906DE" w:rsidRPr="006F3B55" w14:paraId="76F79628" w14:textId="77777777" w:rsidTr="00460B0D">
        <w:trPr>
          <w:trHeight w:val="567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407E90D" w14:textId="77777777" w:rsidR="000906DE" w:rsidRPr="006F3B55" w:rsidRDefault="000906DE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23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3C206D" w14:textId="0C2AAFAD" w:rsidR="00C53016" w:rsidRPr="00460B0D" w:rsidRDefault="00C53016" w:rsidP="00C53016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color w:val="000000" w:themeColor="text1"/>
              </w:rPr>
            </w:pP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□　本証明を受ける者の就業先は、風俗営業等の規制及び業務の適正化等に関する法律（昭和23年法律第122号）に規定する風俗営業、性風俗関連特殊営業、接待業務受託営業ではない。</w:t>
            </w:r>
          </w:p>
          <w:p w14:paraId="2B97E0F0" w14:textId="4E51A62B" w:rsidR="00C53016" w:rsidRPr="00460B0D" w:rsidRDefault="00C53016" w:rsidP="00460B0D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color w:val="000000" w:themeColor="text1"/>
              </w:rPr>
            </w:pP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□　本証明を受ける者の就業先は、暴力団等の反社会</w:t>
            </w:r>
            <w:r w:rsidR="00AA42BD">
              <w:rPr>
                <w:rFonts w:ascii="ＭＳ 明朝" w:eastAsia="ＭＳ 明朝" w:hAnsi="ＭＳ 明朝" w:hint="eastAsia"/>
                <w:color w:val="000000" w:themeColor="text1"/>
              </w:rPr>
              <w:t>的</w:t>
            </w: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勢力又は反社会</w:t>
            </w:r>
            <w:r w:rsidR="00AA42BD">
              <w:rPr>
                <w:rFonts w:ascii="ＭＳ 明朝" w:eastAsia="ＭＳ 明朝" w:hAnsi="ＭＳ 明朝" w:hint="eastAsia"/>
                <w:color w:val="000000" w:themeColor="text1"/>
              </w:rPr>
              <w:t>的</w:t>
            </w: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勢力と関係を有する法人等ではない。</w:t>
            </w:r>
          </w:p>
          <w:p w14:paraId="7E894DAE" w14:textId="17E182B8" w:rsidR="002E7290" w:rsidRPr="00460B0D" w:rsidRDefault="000906DE" w:rsidP="00DA1D0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5B6330" w:rsidRPr="00460B0D">
              <w:rPr>
                <w:rFonts w:ascii="ＭＳ 明朝" w:eastAsia="ＭＳ 明朝" w:hAnsi="ＭＳ 明朝"/>
                <w:color w:val="000000" w:themeColor="text1"/>
              </w:rPr>
              <w:t>1週間の所定労働時間が</w:t>
            </w:r>
            <w:r w:rsidR="001D6F09" w:rsidRPr="001D6F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原則、</w:t>
            </w:r>
            <w:r w:rsidR="005B6330" w:rsidRPr="00460B0D">
              <w:rPr>
                <w:rFonts w:ascii="ＭＳ 明朝" w:eastAsia="ＭＳ 明朝" w:hAnsi="ＭＳ 明朝"/>
                <w:color w:val="000000" w:themeColor="text1"/>
              </w:rPr>
              <w:t>20時間以上</w:t>
            </w:r>
            <w:r w:rsidR="005B6330" w:rsidRPr="00460B0D">
              <w:rPr>
                <w:rFonts w:ascii="ＭＳ 明朝" w:eastAsia="ＭＳ 明朝" w:hAnsi="ＭＳ 明朝" w:hint="eastAsia"/>
                <w:color w:val="000000" w:themeColor="text1"/>
              </w:rPr>
              <w:t>の無期雇用である</w:t>
            </w:r>
          </w:p>
          <w:p w14:paraId="0E0F0E85" w14:textId="0A05DD0A" w:rsidR="00B52566" w:rsidRPr="00460B0D" w:rsidRDefault="00B52566" w:rsidP="00DA1D02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color w:val="000000" w:themeColor="text1"/>
              </w:rPr>
            </w:pP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DA1D02" w:rsidRPr="00460B0D">
              <w:rPr>
                <w:rFonts w:ascii="ＭＳ 明朝" w:eastAsia="ＭＳ 明朝" w:hAnsi="ＭＳ 明朝" w:hint="eastAsia"/>
                <w:color w:val="000000" w:themeColor="text1"/>
              </w:rPr>
              <w:t>（交通費を申請する場合）</w:t>
            </w: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面接・試験の実施に</w:t>
            </w:r>
            <w:r w:rsidR="005E793E" w:rsidRPr="00460B0D">
              <w:rPr>
                <w:rFonts w:ascii="ＭＳ 明朝" w:eastAsia="ＭＳ 明朝" w:hAnsi="ＭＳ 明朝" w:hint="eastAsia"/>
                <w:color w:val="000000" w:themeColor="text1"/>
              </w:rPr>
              <w:t>あ</w:t>
            </w:r>
            <w:r w:rsidR="002C1DB1" w:rsidRPr="00460B0D">
              <w:rPr>
                <w:rFonts w:ascii="ＭＳ 明朝" w:eastAsia="ＭＳ 明朝" w:hAnsi="ＭＳ 明朝" w:hint="eastAsia"/>
                <w:color w:val="000000" w:themeColor="text1"/>
              </w:rPr>
              <w:t>たり</w:t>
            </w: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、交通費の全額</w:t>
            </w:r>
            <w:r w:rsidR="00EA1DCE" w:rsidRPr="00460B0D">
              <w:rPr>
                <w:rFonts w:ascii="ＭＳ 明朝" w:eastAsia="ＭＳ 明朝" w:hAnsi="ＭＳ 明朝" w:hint="eastAsia"/>
                <w:color w:val="000000" w:themeColor="text1"/>
              </w:rPr>
              <w:t>又は</w:t>
            </w: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一部に相当する金額を</w:t>
            </w:r>
            <w:r w:rsidR="00DA1D02" w:rsidRPr="00460B0D">
              <w:rPr>
                <w:rFonts w:ascii="ＭＳ 明朝" w:eastAsia="ＭＳ 明朝" w:hAnsi="ＭＳ 明朝" w:hint="eastAsia"/>
                <w:color w:val="000000" w:themeColor="text1"/>
              </w:rPr>
              <w:t>就業</w:t>
            </w: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者に支給していない</w:t>
            </w:r>
          </w:p>
          <w:p w14:paraId="4D2B7526" w14:textId="31DA4143" w:rsidR="00DA1D02" w:rsidRPr="00460B0D" w:rsidRDefault="00DA1D02" w:rsidP="00DA1D02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color w:val="000000" w:themeColor="text1"/>
              </w:rPr>
            </w:pP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□　（移転費を申請する場合）就業に</w:t>
            </w:r>
            <w:r w:rsidR="005E793E" w:rsidRPr="00460B0D">
              <w:rPr>
                <w:rFonts w:ascii="ＭＳ 明朝" w:eastAsia="ＭＳ 明朝" w:hAnsi="ＭＳ 明朝" w:hint="eastAsia"/>
                <w:color w:val="000000" w:themeColor="text1"/>
              </w:rPr>
              <w:t>あ</w:t>
            </w: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たり、引っ越しに要する移転費の全額</w:t>
            </w:r>
            <w:r w:rsidR="00EA1DCE" w:rsidRPr="00460B0D">
              <w:rPr>
                <w:rFonts w:ascii="ＭＳ 明朝" w:eastAsia="ＭＳ 明朝" w:hAnsi="ＭＳ 明朝" w:hint="eastAsia"/>
                <w:color w:val="000000" w:themeColor="text1"/>
              </w:rPr>
              <w:t>又は</w:t>
            </w: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>一部に相当する金額を就業者に支給していない</w:t>
            </w:r>
          </w:p>
          <w:p w14:paraId="0309A772" w14:textId="5AB1DEC1" w:rsidR="00176994" w:rsidRDefault="005B6330" w:rsidP="00DA1D02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color w:val="000000" w:themeColor="text1"/>
              </w:rPr>
            </w:pPr>
            <w:r w:rsidRPr="00460B0D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8800F7">
              <w:rPr>
                <w:rFonts w:ascii="ＭＳ 明朝" w:eastAsia="ＭＳ 明朝" w:hAnsi="ＭＳ 明朝" w:hint="eastAsia"/>
                <w:color w:val="000000" w:themeColor="text1"/>
              </w:rPr>
              <w:t>転勤</w:t>
            </w:r>
            <w:r w:rsidR="007A1EA9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="008800F7">
              <w:rPr>
                <w:rFonts w:ascii="ＭＳ 明朝" w:eastAsia="ＭＳ 明朝" w:hAnsi="ＭＳ 明朝" w:hint="eastAsia"/>
                <w:color w:val="000000" w:themeColor="text1"/>
              </w:rPr>
              <w:t>があっても周南市からの通勤が可能など、</w:t>
            </w:r>
            <w:r w:rsidR="002C4EE7">
              <w:rPr>
                <w:rFonts w:ascii="ＭＳ 明朝" w:eastAsia="ＭＳ 明朝" w:hAnsi="ＭＳ 明朝" w:hint="eastAsia"/>
                <w:color w:val="000000" w:themeColor="text1"/>
              </w:rPr>
              <w:t>山口県内</w:t>
            </w:r>
            <w:r w:rsidR="008800F7">
              <w:rPr>
                <w:rFonts w:ascii="ＭＳ 明朝" w:eastAsia="ＭＳ 明朝" w:hAnsi="ＭＳ 明朝" w:hint="eastAsia"/>
                <w:color w:val="000000" w:themeColor="text1"/>
              </w:rPr>
              <w:t>を中心とした勤務を基本とする採用である。</w:t>
            </w:r>
          </w:p>
          <w:p w14:paraId="3E845D2E" w14:textId="30CEA7D7" w:rsidR="008800F7" w:rsidRPr="00460B0D" w:rsidRDefault="008800F7" w:rsidP="00DA1D02">
            <w:pPr>
              <w:spacing w:line="320" w:lineRule="exact"/>
              <w:ind w:left="459" w:hangingChars="200" w:hanging="459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　東京圏への勤務を前提としない採用である。</w:t>
            </w:r>
          </w:p>
        </w:tc>
      </w:tr>
      <w:tr w:rsidR="006A1BCC" w:rsidRPr="006F3B55" w14:paraId="1853CC68" w14:textId="77777777" w:rsidTr="00460B0D">
        <w:trPr>
          <w:trHeight w:val="347"/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14:paraId="35403BDF" w14:textId="7D52CEE6" w:rsidR="006A1BCC" w:rsidRPr="006F3B55" w:rsidRDefault="006A1BCC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問合せ先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5AEE7" w14:textId="50892F7E" w:rsidR="006A1BCC" w:rsidRPr="006F3B55" w:rsidRDefault="006A1BCC" w:rsidP="001F2B8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所属：　　　　　　　　　　　　　　担当者名：</w:t>
            </w:r>
          </w:p>
        </w:tc>
      </w:tr>
    </w:tbl>
    <w:p w14:paraId="27CFF668" w14:textId="2910A94A" w:rsidR="005C2684" w:rsidRPr="00460B0D" w:rsidRDefault="005C2684" w:rsidP="00460B0D">
      <w:pPr>
        <w:spacing w:line="260" w:lineRule="exact"/>
        <w:ind w:firstLineChars="100" w:firstLine="230"/>
        <w:rPr>
          <w:szCs w:val="21"/>
        </w:rPr>
      </w:pPr>
      <w:r w:rsidRPr="00460B0D">
        <w:rPr>
          <w:rFonts w:hint="eastAsia"/>
          <w:szCs w:val="21"/>
        </w:rPr>
        <w:t>周南市</w:t>
      </w:r>
      <w:r w:rsidR="006A1BCC" w:rsidRPr="00460B0D">
        <w:rPr>
          <w:rFonts w:hint="eastAsia"/>
          <w:szCs w:val="21"/>
        </w:rPr>
        <w:t>地方就職学生</w:t>
      </w:r>
      <w:r w:rsidR="00AA2FFF" w:rsidRPr="00460B0D">
        <w:rPr>
          <w:rFonts w:hint="eastAsia"/>
          <w:szCs w:val="21"/>
        </w:rPr>
        <w:t>支援金</w:t>
      </w:r>
      <w:r w:rsidRPr="00460B0D">
        <w:rPr>
          <w:rFonts w:hint="eastAsia"/>
          <w:szCs w:val="21"/>
        </w:rPr>
        <w:t>に関する事務のため、勤務者の勤務状況などの情報を、山口県及び周南市の求めに応じて、山口県及び周南市に提供することについて、勤務者の同意を得ています。</w:t>
      </w:r>
    </w:p>
    <w:sectPr w:rsidR="005C2684" w:rsidRPr="00460B0D" w:rsidSect="002B69D7">
      <w:pgSz w:w="11906" w:h="16838" w:code="9"/>
      <w:pgMar w:top="1247" w:right="1588" w:bottom="1247" w:left="1588" w:header="851" w:footer="992" w:gutter="0"/>
      <w:cols w:space="425"/>
      <w:docGrid w:type="linesAndChars" w:linePitch="478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4E68" w14:textId="77777777" w:rsidR="00F11852" w:rsidRDefault="00F11852" w:rsidP="00F6422D">
      <w:r>
        <w:separator/>
      </w:r>
    </w:p>
  </w:endnote>
  <w:endnote w:type="continuationSeparator" w:id="0">
    <w:p w14:paraId="669ACB96" w14:textId="77777777" w:rsidR="00F11852" w:rsidRDefault="00F11852" w:rsidP="00F6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9EEC" w14:textId="77777777" w:rsidR="00F11852" w:rsidRDefault="00F11852" w:rsidP="00F6422D">
      <w:r>
        <w:separator/>
      </w:r>
    </w:p>
  </w:footnote>
  <w:footnote w:type="continuationSeparator" w:id="0">
    <w:p w14:paraId="7802721C" w14:textId="77777777" w:rsidR="00F11852" w:rsidRDefault="00F11852" w:rsidP="00F6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94C28"/>
    <w:multiLevelType w:val="hybridMultilevel"/>
    <w:tmpl w:val="4678F674"/>
    <w:lvl w:ilvl="0" w:tplc="841E0A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367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4"/>
    <w:rsid w:val="00003C15"/>
    <w:rsid w:val="000105D5"/>
    <w:rsid w:val="000331EC"/>
    <w:rsid w:val="00034DFB"/>
    <w:rsid w:val="00061083"/>
    <w:rsid w:val="00075A62"/>
    <w:rsid w:val="00077B77"/>
    <w:rsid w:val="000906DE"/>
    <w:rsid w:val="000913DF"/>
    <w:rsid w:val="00093E4E"/>
    <w:rsid w:val="000C45ED"/>
    <w:rsid w:val="000E26F0"/>
    <w:rsid w:val="00145C0F"/>
    <w:rsid w:val="00176994"/>
    <w:rsid w:val="00187AF3"/>
    <w:rsid w:val="0019069B"/>
    <w:rsid w:val="00191823"/>
    <w:rsid w:val="00194E4F"/>
    <w:rsid w:val="001A2B98"/>
    <w:rsid w:val="001A2D64"/>
    <w:rsid w:val="001D6F09"/>
    <w:rsid w:val="001E30C8"/>
    <w:rsid w:val="001F57AF"/>
    <w:rsid w:val="002111A2"/>
    <w:rsid w:val="0021428E"/>
    <w:rsid w:val="0021489D"/>
    <w:rsid w:val="0023618D"/>
    <w:rsid w:val="00246FF2"/>
    <w:rsid w:val="002869C8"/>
    <w:rsid w:val="0029458F"/>
    <w:rsid w:val="002A588F"/>
    <w:rsid w:val="002B69D7"/>
    <w:rsid w:val="002C1DB1"/>
    <w:rsid w:val="002C2064"/>
    <w:rsid w:val="002C4EE7"/>
    <w:rsid w:val="002C6EA2"/>
    <w:rsid w:val="002E1F38"/>
    <w:rsid w:val="002E7290"/>
    <w:rsid w:val="002E786A"/>
    <w:rsid w:val="002F6040"/>
    <w:rsid w:val="00307FF4"/>
    <w:rsid w:val="00335FAF"/>
    <w:rsid w:val="00336112"/>
    <w:rsid w:val="00356188"/>
    <w:rsid w:val="003945D1"/>
    <w:rsid w:val="003A2911"/>
    <w:rsid w:val="003B2727"/>
    <w:rsid w:val="003C1638"/>
    <w:rsid w:val="003C7CDA"/>
    <w:rsid w:val="003F1F89"/>
    <w:rsid w:val="003F7B0E"/>
    <w:rsid w:val="00412B7F"/>
    <w:rsid w:val="004224F9"/>
    <w:rsid w:val="00437E51"/>
    <w:rsid w:val="0044116E"/>
    <w:rsid w:val="00460B0D"/>
    <w:rsid w:val="00475538"/>
    <w:rsid w:val="004B0FB9"/>
    <w:rsid w:val="004B73BB"/>
    <w:rsid w:val="004E2870"/>
    <w:rsid w:val="004F1366"/>
    <w:rsid w:val="004F5C9D"/>
    <w:rsid w:val="00501E7C"/>
    <w:rsid w:val="00514A49"/>
    <w:rsid w:val="005259EF"/>
    <w:rsid w:val="0053473D"/>
    <w:rsid w:val="00534CCF"/>
    <w:rsid w:val="005445C7"/>
    <w:rsid w:val="00575E6F"/>
    <w:rsid w:val="005778EC"/>
    <w:rsid w:val="005A621E"/>
    <w:rsid w:val="005B6330"/>
    <w:rsid w:val="005B7657"/>
    <w:rsid w:val="005C2684"/>
    <w:rsid w:val="005D5B2E"/>
    <w:rsid w:val="005D6476"/>
    <w:rsid w:val="005E717B"/>
    <w:rsid w:val="005E7312"/>
    <w:rsid w:val="005E793E"/>
    <w:rsid w:val="006105A9"/>
    <w:rsid w:val="00610851"/>
    <w:rsid w:val="00676357"/>
    <w:rsid w:val="00676CCD"/>
    <w:rsid w:val="00685638"/>
    <w:rsid w:val="006A1BCC"/>
    <w:rsid w:val="006B1BC9"/>
    <w:rsid w:val="006C0EC7"/>
    <w:rsid w:val="006E480A"/>
    <w:rsid w:val="00742D02"/>
    <w:rsid w:val="00754CD5"/>
    <w:rsid w:val="007635F0"/>
    <w:rsid w:val="00764ACA"/>
    <w:rsid w:val="00767DBD"/>
    <w:rsid w:val="007748C1"/>
    <w:rsid w:val="00786EFC"/>
    <w:rsid w:val="007922D6"/>
    <w:rsid w:val="007947B6"/>
    <w:rsid w:val="007A1EA9"/>
    <w:rsid w:val="007A6391"/>
    <w:rsid w:val="007B37BE"/>
    <w:rsid w:val="007B7291"/>
    <w:rsid w:val="007C76C8"/>
    <w:rsid w:val="007D44B1"/>
    <w:rsid w:val="00827854"/>
    <w:rsid w:val="008322BB"/>
    <w:rsid w:val="00875DC3"/>
    <w:rsid w:val="008800F7"/>
    <w:rsid w:val="008C52B7"/>
    <w:rsid w:val="008D4610"/>
    <w:rsid w:val="008E3B69"/>
    <w:rsid w:val="00902350"/>
    <w:rsid w:val="00915461"/>
    <w:rsid w:val="00955DE9"/>
    <w:rsid w:val="00976BDD"/>
    <w:rsid w:val="00991404"/>
    <w:rsid w:val="009E2E6A"/>
    <w:rsid w:val="009F7964"/>
    <w:rsid w:val="00A01590"/>
    <w:rsid w:val="00A24F66"/>
    <w:rsid w:val="00A304C9"/>
    <w:rsid w:val="00A47094"/>
    <w:rsid w:val="00AA2FFF"/>
    <w:rsid w:val="00AA42BD"/>
    <w:rsid w:val="00AB3F4E"/>
    <w:rsid w:val="00B20800"/>
    <w:rsid w:val="00B26875"/>
    <w:rsid w:val="00B3591F"/>
    <w:rsid w:val="00B52566"/>
    <w:rsid w:val="00B56E32"/>
    <w:rsid w:val="00BB4B96"/>
    <w:rsid w:val="00BC0D6B"/>
    <w:rsid w:val="00BD56E7"/>
    <w:rsid w:val="00BD67E1"/>
    <w:rsid w:val="00BE1BB6"/>
    <w:rsid w:val="00BE4F98"/>
    <w:rsid w:val="00BF312A"/>
    <w:rsid w:val="00BF78CB"/>
    <w:rsid w:val="00C119CF"/>
    <w:rsid w:val="00C12A92"/>
    <w:rsid w:val="00C22018"/>
    <w:rsid w:val="00C328BF"/>
    <w:rsid w:val="00C333AC"/>
    <w:rsid w:val="00C3391C"/>
    <w:rsid w:val="00C36FE2"/>
    <w:rsid w:val="00C53016"/>
    <w:rsid w:val="00C81582"/>
    <w:rsid w:val="00C85C58"/>
    <w:rsid w:val="00CB7FAA"/>
    <w:rsid w:val="00CD6860"/>
    <w:rsid w:val="00CF0133"/>
    <w:rsid w:val="00CF297E"/>
    <w:rsid w:val="00D4618D"/>
    <w:rsid w:val="00D555A1"/>
    <w:rsid w:val="00D61D0A"/>
    <w:rsid w:val="00D65A7D"/>
    <w:rsid w:val="00D759B7"/>
    <w:rsid w:val="00D82935"/>
    <w:rsid w:val="00DA167F"/>
    <w:rsid w:val="00DA1D02"/>
    <w:rsid w:val="00DC1B9D"/>
    <w:rsid w:val="00DD7AE0"/>
    <w:rsid w:val="00DF3B01"/>
    <w:rsid w:val="00E11A42"/>
    <w:rsid w:val="00E13F3F"/>
    <w:rsid w:val="00E5543B"/>
    <w:rsid w:val="00E64921"/>
    <w:rsid w:val="00E903B9"/>
    <w:rsid w:val="00EA1419"/>
    <w:rsid w:val="00EA1DCE"/>
    <w:rsid w:val="00EB08E2"/>
    <w:rsid w:val="00EB0E7D"/>
    <w:rsid w:val="00EB3455"/>
    <w:rsid w:val="00EC4A61"/>
    <w:rsid w:val="00ED4950"/>
    <w:rsid w:val="00EF1E1A"/>
    <w:rsid w:val="00EF1F56"/>
    <w:rsid w:val="00F06769"/>
    <w:rsid w:val="00F11852"/>
    <w:rsid w:val="00F22603"/>
    <w:rsid w:val="00F22D16"/>
    <w:rsid w:val="00F457F0"/>
    <w:rsid w:val="00F6422D"/>
    <w:rsid w:val="00F65A20"/>
    <w:rsid w:val="00F743A5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45332"/>
  <w15:docId w15:val="{CF59B678-D2FF-41DF-9EF9-D6D46759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8158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8158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81582"/>
  </w:style>
  <w:style w:type="paragraph" w:styleId="a6">
    <w:name w:val="annotation subject"/>
    <w:basedOn w:val="a4"/>
    <w:next w:val="a4"/>
    <w:link w:val="a7"/>
    <w:uiPriority w:val="99"/>
    <w:semiHidden/>
    <w:unhideWhenUsed/>
    <w:rsid w:val="00C8158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8158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81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15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64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422D"/>
  </w:style>
  <w:style w:type="paragraph" w:styleId="ac">
    <w:name w:val="footer"/>
    <w:basedOn w:val="a"/>
    <w:link w:val="ad"/>
    <w:uiPriority w:val="99"/>
    <w:unhideWhenUsed/>
    <w:rsid w:val="00F642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422D"/>
  </w:style>
  <w:style w:type="table" w:styleId="ae">
    <w:name w:val="Table Grid"/>
    <w:basedOn w:val="a1"/>
    <w:uiPriority w:val="39"/>
    <w:rsid w:val="0009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93E4E"/>
  </w:style>
  <w:style w:type="paragraph" w:styleId="af0">
    <w:name w:val="List Paragraph"/>
    <w:basedOn w:val="a"/>
    <w:uiPriority w:val="34"/>
    <w:qFormat/>
    <w:rsid w:val="00C530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9B46-9097-4B8F-B1F8-93DE508A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PC110768</dc:creator>
  <cp:lastModifiedBy>蔵下　ひなた</cp:lastModifiedBy>
  <cp:revision>7</cp:revision>
  <cp:lastPrinted>2024-07-17T07:54:00Z</cp:lastPrinted>
  <dcterms:created xsi:type="dcterms:W3CDTF">2026-01-26T02:56:00Z</dcterms:created>
  <dcterms:modified xsi:type="dcterms:W3CDTF">2026-04-20T05:31:00Z</dcterms:modified>
</cp:coreProperties>
</file>