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FBDB" w14:textId="1576A6B4" w:rsidR="001834C2" w:rsidRPr="001834C2" w:rsidRDefault="001834C2" w:rsidP="001834C2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14"/>
        </w:rPr>
      </w:pPr>
      <w:r w:rsidRPr="001834C2">
        <w:rPr>
          <w:rFonts w:asciiTheme="majorEastAsia" w:eastAsiaTheme="majorEastAsia" w:hAnsiTheme="majorEastAsia" w:hint="eastAsia"/>
          <w:sz w:val="22"/>
          <w:szCs w:val="14"/>
        </w:rPr>
        <w:t>別紙</w:t>
      </w:r>
    </w:p>
    <w:p w14:paraId="71B61001" w14:textId="77777777" w:rsidR="001834C2" w:rsidRDefault="001834C2">
      <w:pPr>
        <w:spacing w:line="0" w:lineRule="atLeast"/>
        <w:jc w:val="center"/>
        <w:rPr>
          <w:rFonts w:ascii="HGPｺﾞｼｯｸE" w:eastAsia="HGPｺﾞｼｯｸE" w:hAnsi="HGPｺﾞｼｯｸE"/>
          <w:sz w:val="32"/>
        </w:rPr>
      </w:pPr>
    </w:p>
    <w:p w14:paraId="20DAB054" w14:textId="3AFC076F" w:rsidR="00EA1A92" w:rsidRDefault="003C4F74">
      <w:pPr>
        <w:spacing w:line="0" w:lineRule="atLeast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周南緑地整備管理運営事業</w:t>
      </w:r>
    </w:p>
    <w:p w14:paraId="00AB3F9D" w14:textId="1FF8EFAA" w:rsidR="00EA1A92" w:rsidRPr="00345861" w:rsidRDefault="00345861">
      <w:pPr>
        <w:spacing w:line="0" w:lineRule="atLeast"/>
        <w:jc w:val="center"/>
        <w:rPr>
          <w:rFonts w:ascii="HGPｺﾞｼｯｸE" w:eastAsia="HGPｺﾞｼｯｸE" w:hAnsi="HGPｺﾞｼｯｸE"/>
          <w:sz w:val="32"/>
          <w:szCs w:val="16"/>
        </w:rPr>
      </w:pPr>
      <w:r w:rsidRPr="00345861">
        <w:rPr>
          <w:rFonts w:ascii="HGPｺﾞｼｯｸE" w:eastAsia="HGPｺﾞｼｯｸE" w:hAnsi="HGPｺﾞｼｯｸE" w:hint="eastAsia"/>
          <w:sz w:val="32"/>
          <w:szCs w:val="16"/>
        </w:rPr>
        <w:t>市内事業者一覧表</w:t>
      </w:r>
      <w:r w:rsidR="004360A4" w:rsidRPr="00345861">
        <w:rPr>
          <w:rFonts w:ascii="HGPｺﾞｼｯｸE" w:eastAsia="HGPｺﾞｼｯｸE" w:hAnsi="HGPｺﾞｼｯｸE" w:hint="eastAsia"/>
          <w:sz w:val="32"/>
          <w:szCs w:val="16"/>
        </w:rPr>
        <w:t>掲載申込</w:t>
      </w:r>
      <w:r>
        <w:rPr>
          <w:rFonts w:ascii="HGPｺﾞｼｯｸE" w:eastAsia="HGPｺﾞｼｯｸE" w:hAnsi="HGPｺﾞｼｯｸE" w:hint="eastAsia"/>
          <w:sz w:val="32"/>
          <w:szCs w:val="16"/>
        </w:rPr>
        <w:t>用紙</w:t>
      </w:r>
    </w:p>
    <w:p w14:paraId="44B42D3F" w14:textId="77777777" w:rsidR="00EA1A92" w:rsidRPr="003C4F74" w:rsidRDefault="00EA1A92">
      <w:pPr>
        <w:spacing w:line="0" w:lineRule="atLeast"/>
        <w:ind w:firstLine="323"/>
        <w:jc w:val="center"/>
        <w:rPr>
          <w:rFonts w:ascii="HGP明朝E" w:eastAsia="HGP明朝E" w:hAnsi="HGP明朝E"/>
          <w:sz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260"/>
        <w:gridCol w:w="1843"/>
        <w:gridCol w:w="1701"/>
      </w:tblGrid>
      <w:tr w:rsidR="00EA1A92" w14:paraId="120ABDF5" w14:textId="77777777" w:rsidTr="00E707B7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47647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  <w:p w14:paraId="4F38A11B" w14:textId="08F4D7E8" w:rsidR="00E707B7" w:rsidRDefault="00E707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583B" w14:textId="77777777" w:rsidR="00EA1A92" w:rsidRDefault="00EA1A9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92" w14:paraId="5F99B1EE" w14:textId="77777777" w:rsidTr="00E707B7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EF8B0" w14:textId="77777777" w:rsidR="00EA1A92" w:rsidRDefault="00436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br/>
              <w:t>ＵＲＬ</w:t>
            </w:r>
          </w:p>
          <w:p w14:paraId="41261068" w14:textId="3DB17EC4" w:rsidR="00E707B7" w:rsidRDefault="00E707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</w:t>
            </w: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ない場合は記載不要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4CA8" w14:textId="77777777" w:rsidR="00EA1A92" w:rsidRDefault="00EA1A9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92" w14:paraId="64F318EC" w14:textId="77777777" w:rsidTr="001834C2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4BDCB1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E34FD" w14:textId="77777777" w:rsidR="00EA1A92" w:rsidRPr="001834C2" w:rsidRDefault="004360A4" w:rsidP="001834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34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4239AB7" w14:textId="7894CF9A" w:rsidR="00EA1A92" w:rsidRPr="001834C2" w:rsidRDefault="00E707B7" w:rsidP="001834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34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山口県周南市</w:t>
            </w:r>
          </w:p>
        </w:tc>
      </w:tr>
      <w:tr w:rsidR="00EA1A92" w14:paraId="4CF9A79C" w14:textId="77777777" w:rsidTr="001834C2">
        <w:trPr>
          <w:trHeight w:val="5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009A6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5FF7A" w14:textId="77777777" w:rsidR="00E707B7" w:rsidRDefault="00E707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代表連絡先</w:t>
            </w:r>
          </w:p>
          <w:p w14:paraId="4B4EFF12" w14:textId="6E9A70CB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C203E" w14:textId="77777777" w:rsidR="00EA1A92" w:rsidRDefault="00EA1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9DCC4D" w14:textId="4FBB891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  <w:r w:rsidR="00E707B7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1834C2" w:rsidRPr="001834C2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  <w:p w14:paraId="708DC808" w14:textId="2665618A" w:rsidR="00E707B7" w:rsidRDefault="00E707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※必要に応じて記載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CF20" w14:textId="77777777" w:rsidR="00EA1A92" w:rsidRDefault="00EA1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92" w14:paraId="0F216445" w14:textId="77777777" w:rsidTr="001834C2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9FF33A" w14:textId="77777777" w:rsidR="00EA1A92" w:rsidRDefault="00EA1A9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8E671" w14:textId="77777777" w:rsidR="00EA1A92" w:rsidRDefault="00E707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3342AC99" w14:textId="45F42EB0" w:rsidR="00E707B7" w:rsidRDefault="00E707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※いずれかでも可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325BB" w14:textId="77777777" w:rsidR="00EA1A92" w:rsidRDefault="00E707B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（E-m</w:t>
            </w:r>
            <w:r>
              <w:rPr>
                <w:rFonts w:ascii="ＭＳ ゴシック" w:eastAsia="ＭＳ ゴシック" w:hAnsi="ＭＳ ゴシック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FE429B9" w14:textId="5084FA45" w:rsidR="00E707B7" w:rsidRDefault="00E707B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（TEL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EA1A92" w14:paraId="2643C044" w14:textId="77777777" w:rsidTr="001834C2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3F446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24DA" w14:textId="77777777" w:rsidR="00EA1A92" w:rsidRDefault="00436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14:paraId="5DA5B01C" w14:textId="246D839B" w:rsidR="00EA1A92" w:rsidRDefault="004360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="003C4F74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D98E" w14:textId="6CF593BB" w:rsidR="00EA1A92" w:rsidRDefault="003C4F7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</w:t>
            </w:r>
            <w:r w:rsidR="001834C2">
              <w:rPr>
                <w:rFonts w:ascii="ＭＳ ゴシック" w:eastAsia="ＭＳ ゴシック" w:hAnsi="ＭＳ ゴシック" w:hint="eastAsia"/>
                <w:sz w:val="22"/>
              </w:rPr>
              <w:t>（弁当の販売・配送不可）</w:t>
            </w:r>
          </w:p>
          <w:p w14:paraId="1E385B47" w14:textId="7B109153" w:rsidR="001834C2" w:rsidRDefault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□飲食（弁当の販売・配送可能）</w:t>
            </w:r>
          </w:p>
          <w:p w14:paraId="45A41E07" w14:textId="104F655A" w:rsidR="001834C2" w:rsidRDefault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□キッチンカーの出店</w:t>
            </w:r>
          </w:p>
          <w:p w14:paraId="65DD6316" w14:textId="7EE19ECB" w:rsidR="003C4F74" w:rsidRDefault="003C4F7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□物販</w:t>
            </w:r>
          </w:p>
          <w:p w14:paraId="4353A38D" w14:textId="615DE53A" w:rsidR="003C4F74" w:rsidRDefault="003C4F7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□イベント・教室・講座の開催</w:t>
            </w:r>
          </w:p>
          <w:p w14:paraId="3862181C" w14:textId="78DA1BC2" w:rsidR="003C4F74" w:rsidRDefault="003C4F7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）</w:t>
            </w:r>
          </w:p>
        </w:tc>
      </w:tr>
      <w:tr w:rsidR="00EA1A92" w14:paraId="1FFA79B3" w14:textId="77777777" w:rsidTr="001834C2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3BF3B" w14:textId="77777777" w:rsidR="00EA1A92" w:rsidRDefault="00EA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BFBB3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  <w:bookmarkStart w:id="0" w:name="_GoBack"/>
            <w:bookmarkEnd w:id="0"/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3BD86" w14:textId="77777777" w:rsidR="00EA1A92" w:rsidRDefault="00EA1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92" w14:paraId="6BF1B06B" w14:textId="77777777" w:rsidTr="001834C2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8E75" w14:textId="77777777" w:rsidR="00EA1A92" w:rsidRDefault="00EA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14D1" w14:textId="77777777" w:rsidR="00EA1A92" w:rsidRDefault="004360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687F" w14:textId="77777777" w:rsidR="00EA1A92" w:rsidRDefault="00EA1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92" w14:paraId="7341C42C" w14:textId="77777777" w:rsidTr="001834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6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61CEEC" w14:textId="7DD1407D" w:rsidR="00EA1A92" w:rsidRDefault="001834C2" w:rsidP="001834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具体的な提供可能な内容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70AB0" w14:textId="78E909AA" w:rsidR="003C4F74" w:rsidRDefault="003C4F7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0C9AC1" w14:textId="77777777" w:rsidR="00EA1A92" w:rsidRDefault="00EA1A92">
      <w:pPr>
        <w:pStyle w:val="a8"/>
        <w:spacing w:line="0" w:lineRule="atLeast"/>
        <w:rPr>
          <w:sz w:val="22"/>
        </w:rPr>
      </w:pPr>
    </w:p>
    <w:tbl>
      <w:tblPr>
        <w:tblW w:w="10598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5591"/>
      </w:tblGrid>
      <w:tr w:rsidR="00EA1A92" w14:paraId="7E852679" w14:textId="77777777">
        <w:trPr>
          <w:trHeight w:val="276"/>
        </w:trPr>
        <w:tc>
          <w:tcPr>
            <w:tcW w:w="5007" w:type="dxa"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499AAEB" w14:textId="13C8B0F0" w:rsidR="00EA1A92" w:rsidRDefault="00D518E0">
            <w:pPr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申込書</w:t>
            </w:r>
            <w:r w:rsidR="004360A4">
              <w:rPr>
                <w:rFonts w:ascii="ＭＳ ゴシック" w:eastAsia="ＭＳ ゴシック" w:hAnsi="ＭＳ ゴシック" w:hint="eastAsia"/>
                <w:sz w:val="22"/>
              </w:rPr>
              <w:t>の確認</w:t>
            </w:r>
            <w:r w:rsidR="001834C2">
              <w:rPr>
                <w:rFonts w:ascii="ＭＳ ゴシック" w:eastAsia="ＭＳ ゴシック" w:hAnsi="ＭＳ ゴシック" w:hint="eastAsia"/>
                <w:sz w:val="22"/>
              </w:rPr>
              <w:t>（チェック欄）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3EB3D1" w14:textId="26612C14" w:rsidR="00EA1A92" w:rsidRDefault="004360A4">
            <w:pPr>
              <w:ind w:firstLineChars="100" w:firstLine="223"/>
              <w:rPr>
                <w:rFonts w:ascii="ＭＳ ゴシック" w:eastAsia="ＭＳ ゴシック" w:hAnsi="ＭＳ ゴシック"/>
                <w:sz w:val="22"/>
              </w:rPr>
            </w:pPr>
            <w:r w:rsidRPr="001834C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834C2">
              <w:rPr>
                <w:rFonts w:ascii="ＭＳ ゴシック" w:eastAsia="ＭＳ ゴシック" w:hAnsi="ＭＳ ゴシック" w:hint="eastAsia"/>
                <w:sz w:val="22"/>
              </w:rPr>
              <w:t>本事業に関心があり、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内容を理解しました</w:t>
            </w:r>
          </w:p>
        </w:tc>
      </w:tr>
    </w:tbl>
    <w:p w14:paraId="491EB7EA" w14:textId="77777777" w:rsidR="00EA1A92" w:rsidRDefault="00EA1A92">
      <w:pPr>
        <w:pStyle w:val="a8"/>
        <w:spacing w:line="0" w:lineRule="atLeast"/>
        <w:rPr>
          <w:sz w:val="22"/>
        </w:rPr>
      </w:pPr>
    </w:p>
    <w:p w14:paraId="3A8277FB" w14:textId="5E6D571D" w:rsidR="00EA1A92" w:rsidRDefault="004360A4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本掲載申込の送付前に</w:t>
      </w:r>
      <w:r>
        <w:rPr>
          <w:rFonts w:ascii="ＭＳ ゴシック" w:eastAsia="ＭＳ ゴシック" w:hAnsi="ＭＳ ゴシック" w:hint="eastAsia"/>
          <w:sz w:val="22"/>
          <w:u w:val="single"/>
        </w:rPr>
        <w:t>必ず作成要領をご確認ください</w:t>
      </w:r>
      <w:r w:rsidRPr="00BB0AED">
        <w:rPr>
          <w:rFonts w:ascii="ＭＳ ゴシック" w:eastAsia="ＭＳ ゴシック" w:hAnsi="ＭＳ ゴシック" w:hint="eastAsia"/>
          <w:sz w:val="22"/>
          <w:u w:val="single"/>
        </w:rPr>
        <w:t>。</w:t>
      </w:r>
      <w:r w:rsidR="00E707B7" w:rsidRPr="00BB0AED">
        <w:rPr>
          <w:rFonts w:ascii="ＭＳ ゴシック" w:eastAsia="ＭＳ ゴシック" w:hAnsi="ＭＳ ゴシック" w:hint="eastAsia"/>
          <w:sz w:val="22"/>
          <w:u w:val="single"/>
        </w:rPr>
        <w:t>本リストに掲載可能な事業者等は周南市に登記</w:t>
      </w:r>
      <w:r w:rsidR="003C4F74" w:rsidRPr="00BB0AED">
        <w:rPr>
          <w:rFonts w:ascii="ＭＳ ゴシック" w:eastAsia="ＭＳ ゴシック" w:hAnsi="ＭＳ ゴシック" w:hint="eastAsia"/>
          <w:sz w:val="22"/>
          <w:u w:val="single"/>
        </w:rPr>
        <w:t>や活動拠点を設置している</w:t>
      </w:r>
      <w:r w:rsidR="00E707B7" w:rsidRPr="00BB0AED">
        <w:rPr>
          <w:rFonts w:ascii="ＭＳ ゴシック" w:eastAsia="ＭＳ ゴシック" w:hAnsi="ＭＳ ゴシック" w:hint="eastAsia"/>
          <w:sz w:val="22"/>
          <w:u w:val="single"/>
        </w:rPr>
        <w:t>事業者</w:t>
      </w:r>
      <w:r w:rsidR="003C4F74" w:rsidRPr="00BB0AED">
        <w:rPr>
          <w:rFonts w:ascii="ＭＳ ゴシック" w:eastAsia="ＭＳ ゴシック" w:hAnsi="ＭＳ ゴシック" w:hint="eastAsia"/>
          <w:sz w:val="22"/>
          <w:u w:val="single"/>
        </w:rPr>
        <w:t>・団体等</w:t>
      </w:r>
      <w:r w:rsidR="00E707B7" w:rsidRPr="00BB0AED">
        <w:rPr>
          <w:rFonts w:ascii="ＭＳ ゴシック" w:eastAsia="ＭＳ ゴシック" w:hAnsi="ＭＳ ゴシック" w:hint="eastAsia"/>
          <w:sz w:val="22"/>
          <w:u w:val="single"/>
        </w:rPr>
        <w:t>のみです。</w:t>
      </w:r>
    </w:p>
    <w:p w14:paraId="3A41A835" w14:textId="7C6C34CC" w:rsidR="00EA1A92" w:rsidRDefault="004360A4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項目は、</w:t>
      </w:r>
      <w:r w:rsidRPr="00E707B7">
        <w:rPr>
          <w:rFonts w:ascii="ＭＳ ゴシック" w:eastAsia="ＭＳ ゴシック" w:hAnsi="ＭＳ ゴシック" w:hint="eastAsia"/>
          <w:sz w:val="22"/>
          <w:u w:val="single"/>
        </w:rPr>
        <w:t>すべて公表の対象</w:t>
      </w:r>
      <w:r>
        <w:rPr>
          <w:rFonts w:ascii="ＭＳ ゴシック" w:eastAsia="ＭＳ ゴシック" w:hAnsi="ＭＳ ゴシック" w:hint="eastAsia"/>
          <w:sz w:val="22"/>
        </w:rPr>
        <w:t>になります。</w:t>
      </w:r>
    </w:p>
    <w:p w14:paraId="5E326AB2" w14:textId="43BEAFD1" w:rsidR="00E707B7" w:rsidRDefault="00E707B7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公表の方法は</w:t>
      </w:r>
      <w:r w:rsidRPr="00E707B7">
        <w:rPr>
          <w:rFonts w:ascii="ＭＳ ゴシック" w:eastAsia="ＭＳ ゴシック" w:hAnsi="ＭＳ ゴシック" w:hint="eastAsia"/>
          <w:sz w:val="22"/>
          <w:u w:val="single"/>
        </w:rPr>
        <w:t>周南市文化スポーツ課ホームページ</w:t>
      </w:r>
      <w:r>
        <w:rPr>
          <w:rFonts w:ascii="ＭＳ ゴシック" w:eastAsia="ＭＳ ゴシック" w:hAnsi="ＭＳ ゴシック" w:hint="eastAsia"/>
          <w:sz w:val="22"/>
          <w:u w:val="single"/>
        </w:rPr>
        <w:t>への掲載（PDFファイル）にて行います。</w:t>
      </w:r>
    </w:p>
    <w:p w14:paraId="03DED2CC" w14:textId="5FA4A8E9" w:rsidR="00EA1A92" w:rsidRDefault="004360A4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※１の項目について記載は任意です。その他の項目は必ずご記入ください。</w:t>
      </w:r>
    </w:p>
    <w:p w14:paraId="4AF0E62F" w14:textId="67EA31BC" w:rsidR="00953263" w:rsidRDefault="00953263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　周南市文化スポーツ課へメール・FAX・持参のいずれかの方法で提出してください。</w:t>
      </w:r>
    </w:p>
    <w:p w14:paraId="2F05D586" w14:textId="738DE73B" w:rsidR="00953263" w:rsidRDefault="00953263" w:rsidP="00953263">
      <w:pPr>
        <w:pStyle w:val="a8"/>
        <w:spacing w:line="0" w:lineRule="atLeast"/>
        <w:ind w:firstLineChars="100" w:firstLine="2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メール  ： e</w:t>
      </w:r>
      <w:r>
        <w:rPr>
          <w:rFonts w:ascii="ＭＳ ゴシック" w:eastAsia="ＭＳ ゴシック" w:hAnsi="ＭＳ ゴシック"/>
          <w:sz w:val="22"/>
        </w:rPr>
        <w:t>d-sports@city.shunan.lg.jp</w:t>
      </w:r>
    </w:p>
    <w:p w14:paraId="01DADF15" w14:textId="13408C5C" w:rsidR="001834C2" w:rsidRDefault="00953263" w:rsidP="00953263">
      <w:pPr>
        <w:pStyle w:val="a8"/>
        <w:spacing w:line="0" w:lineRule="atLeast"/>
        <w:ind w:firstLineChars="100" w:firstLine="2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ＦＡＸ</w:t>
      </w:r>
      <w:r>
        <w:rPr>
          <w:rFonts w:ascii="ＭＳ ゴシック" w:eastAsia="ＭＳ ゴシック" w:hAnsi="ＭＳ ゴシック"/>
          <w:kern w:val="0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： 0834-22-8428</w:t>
      </w:r>
    </w:p>
    <w:p w14:paraId="0971A27F" w14:textId="2D914B62" w:rsidR="001834C2" w:rsidRDefault="00953263" w:rsidP="00953263">
      <w:pPr>
        <w:pStyle w:val="a8"/>
        <w:spacing w:line="0" w:lineRule="atLeast"/>
        <w:ind w:firstLineChars="100" w:firstLine="2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持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参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： 開庁時間（土日祝日を除く8時30分～17時15分）に文化スポーツ課にお持ちください</w:t>
      </w:r>
    </w:p>
    <w:p w14:paraId="570627CD" w14:textId="451ABA0C" w:rsidR="001834C2" w:rsidRPr="00AE324A" w:rsidRDefault="003117B7" w:rsidP="003117B7">
      <w:pPr>
        <w:pStyle w:val="a8"/>
        <w:spacing w:line="0" w:lineRule="atLeast"/>
        <w:ind w:left="445" w:hangingChars="200" w:hanging="445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</w:t>
      </w:r>
      <w:r w:rsidRPr="003062D5">
        <w:rPr>
          <w:rFonts w:ascii="ＭＳ ゴシック" w:eastAsia="ＭＳ ゴシック" w:hAnsi="ＭＳ ゴシック" w:hint="eastAsia"/>
          <w:sz w:val="22"/>
          <w:u w:val="single"/>
        </w:rPr>
        <w:t>文化スポーツ課窓口（周南市役所２階）にも備え付けてありますので、窓口での記載・提出も可能です。また、</w:t>
      </w:r>
      <w:r w:rsidRPr="00AE324A">
        <w:rPr>
          <w:rFonts w:ascii="ＭＳ ゴシック" w:eastAsia="ＭＳ ゴシック" w:hAnsi="ＭＳ ゴシック" w:hint="eastAsia"/>
          <w:sz w:val="22"/>
          <w:u w:val="single"/>
        </w:rPr>
        <w:t>本様式と同じ項目を記載したものであれば申込受付を行います。</w:t>
      </w:r>
    </w:p>
    <w:p w14:paraId="6D3AA990" w14:textId="0B367DDB" w:rsidR="001834C2" w:rsidRDefault="001834C2" w:rsidP="001834C2">
      <w:pPr>
        <w:pStyle w:val="a8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記載例</w:t>
      </w:r>
    </w:p>
    <w:p w14:paraId="7FD4FDF2" w14:textId="77777777" w:rsidR="001834C2" w:rsidRDefault="001834C2" w:rsidP="001834C2">
      <w:pPr>
        <w:pStyle w:val="a8"/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FDE867F" w14:textId="77777777" w:rsidR="001834C2" w:rsidRDefault="001834C2" w:rsidP="001834C2">
      <w:pPr>
        <w:spacing w:line="0" w:lineRule="atLeast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周南緑地整備管理運営事業</w:t>
      </w:r>
    </w:p>
    <w:p w14:paraId="5A5463C1" w14:textId="77777777" w:rsidR="00345861" w:rsidRPr="00345861" w:rsidRDefault="00345861" w:rsidP="00345861">
      <w:pPr>
        <w:spacing w:line="0" w:lineRule="atLeast"/>
        <w:jc w:val="center"/>
        <w:rPr>
          <w:rFonts w:ascii="HGPｺﾞｼｯｸE" w:eastAsia="HGPｺﾞｼｯｸE" w:hAnsi="HGPｺﾞｼｯｸE"/>
          <w:sz w:val="32"/>
          <w:szCs w:val="16"/>
        </w:rPr>
      </w:pPr>
      <w:r w:rsidRPr="00345861">
        <w:rPr>
          <w:rFonts w:ascii="HGPｺﾞｼｯｸE" w:eastAsia="HGPｺﾞｼｯｸE" w:hAnsi="HGPｺﾞｼｯｸE" w:hint="eastAsia"/>
          <w:sz w:val="32"/>
          <w:szCs w:val="16"/>
        </w:rPr>
        <w:t>市内事業者一覧表掲載申込</w:t>
      </w:r>
      <w:r>
        <w:rPr>
          <w:rFonts w:ascii="HGPｺﾞｼｯｸE" w:eastAsia="HGPｺﾞｼｯｸE" w:hAnsi="HGPｺﾞｼｯｸE" w:hint="eastAsia"/>
          <w:sz w:val="32"/>
          <w:szCs w:val="16"/>
        </w:rPr>
        <w:t>用紙</w:t>
      </w:r>
    </w:p>
    <w:p w14:paraId="36DA8975" w14:textId="36D8FBFF" w:rsidR="001834C2" w:rsidRPr="001834C2" w:rsidRDefault="001834C2" w:rsidP="001834C2">
      <w:pPr>
        <w:spacing w:line="0" w:lineRule="atLeast"/>
        <w:jc w:val="center"/>
        <w:rPr>
          <w:rFonts w:ascii="HGPｺﾞｼｯｸE" w:eastAsia="HGPｺﾞｼｯｸE" w:hAnsi="HGPｺﾞｼｯｸE"/>
          <w:sz w:val="48"/>
          <w:szCs w:val="22"/>
        </w:rPr>
      </w:pPr>
      <w:r w:rsidRPr="001834C2">
        <w:rPr>
          <w:rFonts w:ascii="HGPｺﾞｼｯｸE" w:eastAsia="HGPｺﾞｼｯｸE" w:hAnsi="HGPｺﾞｼｯｸE" w:hint="eastAsia"/>
          <w:sz w:val="32"/>
          <w:szCs w:val="16"/>
        </w:rPr>
        <w:t>（記載例）</w:t>
      </w:r>
    </w:p>
    <w:p w14:paraId="78D826BE" w14:textId="77777777" w:rsidR="001834C2" w:rsidRPr="003C4F74" w:rsidRDefault="001834C2" w:rsidP="001834C2">
      <w:pPr>
        <w:spacing w:line="0" w:lineRule="atLeast"/>
        <w:ind w:firstLine="323"/>
        <w:jc w:val="center"/>
        <w:rPr>
          <w:rFonts w:ascii="HGP明朝E" w:eastAsia="HGP明朝E" w:hAnsi="HGP明朝E"/>
          <w:sz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260"/>
        <w:gridCol w:w="1843"/>
        <w:gridCol w:w="1701"/>
      </w:tblGrid>
      <w:tr w:rsidR="001834C2" w14:paraId="3F26EE85" w14:textId="77777777" w:rsidTr="00953263">
        <w:trPr>
          <w:trHeight w:val="48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2DAE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  <w:p w14:paraId="6D0C19FD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FE71" w14:textId="77777777" w:rsidR="001834C2" w:rsidRDefault="001834C2" w:rsidP="006A1D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4C2" w14:paraId="6549C36E" w14:textId="77777777" w:rsidTr="006A1D51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94A5E" w14:textId="77777777" w:rsidR="001834C2" w:rsidRDefault="001834C2" w:rsidP="006A1D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br/>
              <w:t>ＵＲＬ</w:t>
            </w:r>
          </w:p>
          <w:p w14:paraId="3AC6E120" w14:textId="77777777" w:rsidR="001834C2" w:rsidRDefault="001834C2" w:rsidP="006A1D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</w:t>
            </w: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ない場合は記載不要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74E74" w14:textId="77777777" w:rsidR="001834C2" w:rsidRDefault="001834C2" w:rsidP="006A1D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4C2" w14:paraId="49F8095B" w14:textId="77777777" w:rsidTr="006A1D51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B4693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59A8" w14:textId="77777777" w:rsidR="001834C2" w:rsidRPr="001834C2" w:rsidRDefault="001834C2" w:rsidP="006A1D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34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4F8F5D38" w14:textId="77777777" w:rsidR="001834C2" w:rsidRPr="001834C2" w:rsidRDefault="001834C2" w:rsidP="006A1D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34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山口県周南市</w:t>
            </w:r>
          </w:p>
        </w:tc>
      </w:tr>
      <w:tr w:rsidR="001834C2" w14:paraId="1A3A7A02" w14:textId="77777777" w:rsidTr="006A1D51">
        <w:trPr>
          <w:trHeight w:val="5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BC3FF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E29B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代表連絡先</w:t>
            </w:r>
          </w:p>
          <w:p w14:paraId="0D042D67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E7AC4" w14:textId="77777777" w:rsidR="001834C2" w:rsidRDefault="001834C2" w:rsidP="006A1D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C8B3CF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部署等</w:t>
            </w:r>
            <w:r w:rsidRPr="001834C2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  <w:p w14:paraId="0BA6B065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※必要に応じて記載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9BBE8" w14:textId="77777777" w:rsidR="001834C2" w:rsidRDefault="001834C2" w:rsidP="006A1D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4C2" w14:paraId="54F3F155" w14:textId="77777777" w:rsidTr="006A1D51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6754F0" w14:textId="77777777" w:rsidR="001834C2" w:rsidRDefault="001834C2" w:rsidP="006A1D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251D8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507A94BF" w14:textId="77777777" w:rsidR="001834C2" w:rsidRDefault="001834C2" w:rsidP="006A1D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7B7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※いずれかでも可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955F5" w14:textId="77777777" w:rsidR="001834C2" w:rsidRDefault="001834C2" w:rsidP="006A1D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（E-m</w:t>
            </w:r>
            <w:r>
              <w:rPr>
                <w:rFonts w:ascii="ＭＳ ゴシック" w:eastAsia="ＭＳ ゴシック" w:hAnsi="ＭＳ ゴシック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0534111" w14:textId="77777777" w:rsidR="001834C2" w:rsidRDefault="001834C2" w:rsidP="006A1D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（TEL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1834C2" w14:paraId="50CC31A7" w14:textId="77777777" w:rsidTr="006A1D51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E20A6" w14:textId="77777777" w:rsidR="001834C2" w:rsidRDefault="001834C2" w:rsidP="001834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740D1" w14:textId="77777777" w:rsidR="001834C2" w:rsidRDefault="001834C2" w:rsidP="001834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14:paraId="433E7AD3" w14:textId="77777777" w:rsidR="001834C2" w:rsidRDefault="001834C2" w:rsidP="001834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1732" w14:textId="77777777" w:rsidR="00953263" w:rsidRDefault="00953263" w:rsidP="009532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□飲食（弁当の販売・配送可能）</w:t>
            </w:r>
          </w:p>
          <w:p w14:paraId="7EB3B471" w14:textId="0F30C5B6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□飲食（弁当の販売・配送不可）</w:t>
            </w:r>
          </w:p>
          <w:p w14:paraId="093862BE" w14:textId="77777777" w:rsidR="00953263" w:rsidRPr="00953263" w:rsidRDefault="00953263" w:rsidP="009532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□飲食（軽食・飲料の提供・配送可能）</w:t>
            </w:r>
          </w:p>
          <w:p w14:paraId="435E8300" w14:textId="4449E5FC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□飲食（</w:t>
            </w:r>
            <w:r w:rsidR="00953263">
              <w:rPr>
                <w:rFonts w:ascii="ＭＳ ゴシック" w:eastAsia="ＭＳ ゴシック" w:hAnsi="ＭＳ ゴシック" w:hint="eastAsia"/>
                <w:sz w:val="22"/>
              </w:rPr>
              <w:t>軽食・飲料の提供・配送不可）</w:t>
            </w:r>
          </w:p>
          <w:p w14:paraId="577B83BC" w14:textId="77777777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□キッチンカーの出店</w:t>
            </w:r>
          </w:p>
          <w:p w14:paraId="3879B0FE" w14:textId="77777777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□物販</w:t>
            </w:r>
          </w:p>
          <w:p w14:paraId="2F87D71E" w14:textId="77777777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□イベント・教室・講座の開催</w:t>
            </w:r>
          </w:p>
          <w:p w14:paraId="126F3EE2" w14:textId="09546162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）</w:t>
            </w:r>
          </w:p>
        </w:tc>
      </w:tr>
      <w:tr w:rsidR="001834C2" w14:paraId="5394DEF0" w14:textId="77777777" w:rsidTr="006A1D51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9AD6F" w14:textId="77777777" w:rsidR="001834C2" w:rsidRDefault="001834C2" w:rsidP="001834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F4607" w14:textId="77777777" w:rsidR="001834C2" w:rsidRDefault="001834C2" w:rsidP="001834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E580E" w14:textId="77777777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4C2" w14:paraId="2F06DA26" w14:textId="77777777" w:rsidTr="006A1D51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96C77" w14:textId="77777777" w:rsidR="001834C2" w:rsidRDefault="001834C2" w:rsidP="001834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2CB73" w14:textId="77777777" w:rsidR="001834C2" w:rsidRDefault="001834C2" w:rsidP="001834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9C8" w14:textId="77777777" w:rsidR="001834C2" w:rsidRDefault="001834C2" w:rsidP="001834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34C2" w14:paraId="19A0EC0B" w14:textId="77777777" w:rsidTr="006A1D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6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EBAD76" w14:textId="77777777" w:rsidR="001834C2" w:rsidRDefault="001834C2" w:rsidP="001834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具体的な提供可能な内容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694DB" w14:textId="401C5F86" w:rsidR="00953263" w:rsidRPr="00A71D9A" w:rsidRDefault="00A71D9A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i/>
                <w:iCs/>
                <w:sz w:val="22"/>
              </w:rPr>
            </w:pPr>
            <w:r w:rsidRPr="00A71D9A">
              <w:rPr>
                <w:rFonts w:ascii="ＭＳ ゴシック" w:eastAsia="ＭＳ ゴシック" w:hAnsi="ＭＳ ゴシック" w:hint="eastAsia"/>
                <w:i/>
                <w:iCs/>
                <w:sz w:val="22"/>
              </w:rPr>
              <w:t>【</w:t>
            </w:r>
            <w:r w:rsidR="00834C33">
              <w:rPr>
                <w:rFonts w:ascii="ＭＳ ゴシック" w:eastAsia="ＭＳ ゴシック" w:hAnsi="ＭＳ ゴシック" w:hint="eastAsia"/>
                <w:i/>
                <w:iCs/>
                <w:sz w:val="22"/>
              </w:rPr>
              <w:t>提供できる内容や</w:t>
            </w:r>
            <w:r w:rsidR="00953263" w:rsidRPr="00A71D9A">
              <w:rPr>
                <w:rFonts w:ascii="ＭＳ ゴシック" w:eastAsia="ＭＳ ゴシック" w:hAnsi="ＭＳ ゴシック" w:hint="eastAsia"/>
                <w:i/>
                <w:iCs/>
                <w:sz w:val="22"/>
              </w:rPr>
              <w:t>必要な条件等について記載をしてください</w:t>
            </w:r>
            <w:r w:rsidRPr="00A71D9A">
              <w:rPr>
                <w:rFonts w:ascii="ＭＳ ゴシック" w:eastAsia="ＭＳ ゴシック" w:hAnsi="ＭＳ ゴシック" w:hint="eastAsia"/>
                <w:i/>
                <w:iCs/>
                <w:sz w:val="22"/>
              </w:rPr>
              <w:t>】</w:t>
            </w:r>
          </w:p>
          <w:p w14:paraId="3C47FDF9" w14:textId="0EA773C5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※「飲食」</w:t>
            </w:r>
            <w:r w:rsidR="00953263">
              <w:rPr>
                <w:rFonts w:ascii="ＭＳ ゴシック" w:eastAsia="ＭＳ ゴシック" w:hAnsi="ＭＳ ゴシック" w:hint="eastAsia"/>
                <w:sz w:val="22"/>
              </w:rPr>
              <w:t>「キッチンカーの出店」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の記載例</w:t>
            </w:r>
          </w:p>
          <w:p w14:paraId="2FEC962C" w14:textId="4309C2C7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・弁当は１日○食程度まで対応可能で、最低でも○日前に要連絡。</w:t>
            </w:r>
          </w:p>
          <w:p w14:paraId="7C7FA7AC" w14:textId="62F823CA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・１食○○円～○○円まで程度</w:t>
            </w:r>
          </w:p>
          <w:p w14:paraId="4A46524F" w14:textId="686807CF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・弁当の内容については和弁当の○○等</w:t>
            </w:r>
          </w:p>
          <w:p w14:paraId="23B5EBA5" w14:textId="4CBA2D56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53263">
              <w:rPr>
                <w:rFonts w:ascii="ＭＳ ゴシック" w:eastAsia="ＭＳ ゴシック" w:hAnsi="ＭＳ ゴシック" w:hint="eastAsia"/>
                <w:sz w:val="22"/>
              </w:rPr>
              <w:t>軽食・飲料の内容については○○、○○など</w:t>
            </w:r>
          </w:p>
          <w:p w14:paraId="4598D64E" w14:textId="136243AF" w:rsidR="00953263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CB3FC8" w14:textId="6AA92DA4" w:rsidR="00953263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※「物販」の記載例</w:t>
            </w:r>
          </w:p>
          <w:p w14:paraId="33AAF15F" w14:textId="0AA6A9EF" w:rsidR="001834C2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・地域の○○、○○などの物販が可能</w:t>
            </w:r>
          </w:p>
          <w:p w14:paraId="0D3ACAE7" w14:textId="580E4012" w:rsidR="002413FC" w:rsidRDefault="002413FC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・○月に○回程度実施が可能</w:t>
            </w:r>
          </w:p>
          <w:p w14:paraId="60EDC40B" w14:textId="77777777" w:rsidR="00953263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9359CE" w14:textId="0AA98683" w:rsidR="001834C2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※「イベント・教室・講座の開催」の記載例</w:t>
            </w:r>
          </w:p>
          <w:p w14:paraId="249A05FD" w14:textId="6E161E07" w:rsidR="00953263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・○○等の内容の○○人規模想定のイベントを実施可能</w:t>
            </w:r>
          </w:p>
          <w:p w14:paraId="618AE76E" w14:textId="5BF25FBC" w:rsidR="00953263" w:rsidRDefault="00953263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頻度は○月に１回程度</w:t>
            </w:r>
          </w:p>
          <w:p w14:paraId="7C4FA1EF" w14:textId="56109584" w:rsidR="00A71D9A" w:rsidRDefault="00A71D9A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・○○等の教室（講座）を○○人規模で月○日・○時間程度実施可能</w:t>
            </w:r>
          </w:p>
          <w:p w14:paraId="506A508C" w14:textId="2EE8E5D1" w:rsidR="001834C2" w:rsidRDefault="001834C2" w:rsidP="001834C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F9F951" w14:textId="77777777" w:rsidR="001834C2" w:rsidRPr="001834C2" w:rsidRDefault="001834C2" w:rsidP="00953263">
      <w:pPr>
        <w:pStyle w:val="a8"/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1834C2" w:rsidRPr="001834C2" w:rsidSect="00953263">
      <w:headerReference w:type="default" r:id="rId7"/>
      <w:footerReference w:type="default" r:id="rId8"/>
      <w:pgSz w:w="11907" w:h="16840"/>
      <w:pgMar w:top="720" w:right="720" w:bottom="720" w:left="720" w:header="340" w:footer="0" w:gutter="0"/>
      <w:cols w:space="720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D490" w14:textId="77777777" w:rsidR="00851022" w:rsidRDefault="00851022">
      <w:r>
        <w:separator/>
      </w:r>
    </w:p>
  </w:endnote>
  <w:endnote w:type="continuationSeparator" w:id="0">
    <w:p w14:paraId="185BF8D4" w14:textId="77777777" w:rsidR="00851022" w:rsidRDefault="008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AF4D" w14:textId="77777777" w:rsidR="00EA1A92" w:rsidRDefault="00EA1A92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64C9" w14:textId="77777777" w:rsidR="00851022" w:rsidRDefault="00851022">
      <w:r>
        <w:separator/>
      </w:r>
    </w:p>
  </w:footnote>
  <w:footnote w:type="continuationSeparator" w:id="0">
    <w:p w14:paraId="3441BEAF" w14:textId="77777777" w:rsidR="00851022" w:rsidRDefault="0085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85BB" w14:textId="3ED4C010" w:rsidR="00EA1A92" w:rsidRDefault="00EA1A92">
    <w:pPr>
      <w:pStyle w:val="a3"/>
      <w:spacing w:before="120"/>
      <w:ind w:firstLine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10AF860"/>
    <w:lvl w:ilvl="0" w:tplc="E56862D3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042FFB4"/>
    <w:lvl w:ilvl="0" w:tplc="04090011">
      <w:start w:val="1"/>
      <w:numFmt w:val="decimalEnclosedCircle"/>
      <w:lvlText w:val="%1"/>
      <w:lvlJc w:val="left"/>
      <w:pPr>
        <w:ind w:left="699" w:hanging="420"/>
      </w:pPr>
    </w:lvl>
    <w:lvl w:ilvl="1" w:tplc="04090017">
      <w:start w:val="1"/>
      <w:numFmt w:val="aiueoFullWidth"/>
      <w:lvlText w:val="(%2)"/>
      <w:lvlJc w:val="left"/>
      <w:pPr>
        <w:ind w:left="1119" w:hanging="420"/>
      </w:pPr>
    </w:lvl>
    <w:lvl w:ilvl="2" w:tplc="04090011">
      <w:start w:val="1"/>
      <w:numFmt w:val="decimalEnclosedCircle"/>
      <w:lvlText w:val="%3"/>
      <w:lvlJc w:val="left"/>
      <w:pPr>
        <w:ind w:left="1539" w:hanging="420"/>
      </w:pPr>
    </w:lvl>
    <w:lvl w:ilvl="3" w:tplc="0409000F">
      <w:start w:val="1"/>
      <w:numFmt w:val="decimal"/>
      <w:lvlText w:val="%4."/>
      <w:lvlJc w:val="left"/>
      <w:pPr>
        <w:ind w:left="1959" w:hanging="420"/>
      </w:pPr>
    </w:lvl>
    <w:lvl w:ilvl="4" w:tplc="04090017">
      <w:start w:val="1"/>
      <w:numFmt w:val="aiueoFullWidth"/>
      <w:lvlText w:val="(%5)"/>
      <w:lvlJc w:val="left"/>
      <w:pPr>
        <w:ind w:left="2379" w:hanging="420"/>
      </w:pPr>
    </w:lvl>
    <w:lvl w:ilvl="5" w:tplc="04090011">
      <w:start w:val="1"/>
      <w:numFmt w:val="decimalEnclosedCircle"/>
      <w:lvlText w:val="%6"/>
      <w:lvlJc w:val="left"/>
      <w:pPr>
        <w:ind w:left="2799" w:hanging="420"/>
      </w:pPr>
    </w:lvl>
    <w:lvl w:ilvl="6" w:tplc="0409000F">
      <w:start w:val="1"/>
      <w:numFmt w:val="decimal"/>
      <w:lvlText w:val="%7."/>
      <w:lvlJc w:val="left"/>
      <w:pPr>
        <w:ind w:left="3219" w:hanging="420"/>
      </w:pPr>
    </w:lvl>
    <w:lvl w:ilvl="7" w:tplc="04090017">
      <w:start w:val="1"/>
      <w:numFmt w:val="aiueoFullWidth"/>
      <w:lvlText w:val="(%8)"/>
      <w:lvlJc w:val="left"/>
      <w:pPr>
        <w:ind w:left="3639" w:hanging="420"/>
      </w:pPr>
    </w:lvl>
    <w:lvl w:ilvl="8" w:tplc="0409001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92"/>
    <w:rsid w:val="001834C2"/>
    <w:rsid w:val="002413FC"/>
    <w:rsid w:val="00281176"/>
    <w:rsid w:val="003062D5"/>
    <w:rsid w:val="003117B7"/>
    <w:rsid w:val="00345861"/>
    <w:rsid w:val="00362E34"/>
    <w:rsid w:val="003C4F74"/>
    <w:rsid w:val="004360A4"/>
    <w:rsid w:val="004B07B9"/>
    <w:rsid w:val="00524DB9"/>
    <w:rsid w:val="00834C33"/>
    <w:rsid w:val="00851022"/>
    <w:rsid w:val="008A3AE3"/>
    <w:rsid w:val="008C626E"/>
    <w:rsid w:val="00953263"/>
    <w:rsid w:val="00987387"/>
    <w:rsid w:val="00A71D9A"/>
    <w:rsid w:val="00AE324A"/>
    <w:rsid w:val="00BB0AED"/>
    <w:rsid w:val="00C16B7E"/>
    <w:rsid w:val="00D0529F"/>
    <w:rsid w:val="00D518E0"/>
    <w:rsid w:val="00E707B7"/>
    <w:rsid w:val="00EA1A92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BBFD6"/>
  <w15:docId w15:val="{320E1047-344D-40A1-8E3A-B62911F7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82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習志野市</vt:lpstr>
    </vt:vector>
  </TitlesOfParts>
  <Company> 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習志野市</dc:title>
  <dc:subject>習志野市</dc:subject>
  <dc:creator>村山 文人</dc:creator>
  <cp:lastModifiedBy>PC200244</cp:lastModifiedBy>
  <cp:revision>14</cp:revision>
  <cp:lastPrinted>2017-12-21T10:43:00Z</cp:lastPrinted>
  <dcterms:created xsi:type="dcterms:W3CDTF">2022-07-04T00:56:00Z</dcterms:created>
  <dcterms:modified xsi:type="dcterms:W3CDTF">2022-07-07T01:25:00Z</dcterms:modified>
</cp:coreProperties>
</file>