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FBD2" w14:textId="77777777" w:rsidR="00022CBE" w:rsidRDefault="00EC387C">
      <w:pPr>
        <w:rPr>
          <w:sz w:val="21"/>
          <w:szCs w:val="20"/>
        </w:rPr>
      </w:pPr>
      <w:r>
        <w:rPr>
          <w:rFonts w:hint="eastAsia"/>
          <w:sz w:val="21"/>
          <w:szCs w:val="20"/>
        </w:rPr>
        <w:t>（別紙様式）</w:t>
      </w:r>
    </w:p>
    <w:p w14:paraId="3DF8889F" w14:textId="77777777" w:rsidR="00EC387C" w:rsidRDefault="00EC387C">
      <w:pPr>
        <w:rPr>
          <w:sz w:val="21"/>
          <w:szCs w:val="20"/>
        </w:rPr>
      </w:pPr>
    </w:p>
    <w:p w14:paraId="029E13BB" w14:textId="77777777" w:rsidR="00EC387C" w:rsidRDefault="00EC387C">
      <w:pPr>
        <w:rPr>
          <w:sz w:val="21"/>
          <w:szCs w:val="20"/>
        </w:rPr>
      </w:pPr>
      <w:r>
        <w:rPr>
          <w:rFonts w:hint="eastAsia"/>
          <w:sz w:val="21"/>
          <w:szCs w:val="20"/>
        </w:rPr>
        <w:t>※カラー印刷で提出してください。</w:t>
      </w:r>
    </w:p>
    <w:p w14:paraId="0567A9DB" w14:textId="77777777" w:rsidR="00EC387C" w:rsidRDefault="00EC387C">
      <w:pPr>
        <w:rPr>
          <w:sz w:val="21"/>
          <w:szCs w:val="20"/>
        </w:rPr>
      </w:pPr>
      <w:r>
        <w:rPr>
          <w:rFonts w:hint="eastAsia"/>
          <w:sz w:val="21"/>
          <w:szCs w:val="20"/>
        </w:rPr>
        <w:t xml:space="preserve">　字体・文字色等のデザイン案を図示してください。</w:t>
      </w:r>
    </w:p>
    <w:p w14:paraId="74EBDD85" w14:textId="77777777" w:rsidR="00EC387C" w:rsidRDefault="00EC387C">
      <w:pPr>
        <w:rPr>
          <w:sz w:val="21"/>
          <w:szCs w:val="20"/>
        </w:rPr>
      </w:pPr>
    </w:p>
    <w:p w14:paraId="179E3989" w14:textId="77777777" w:rsidR="00EC387C" w:rsidRDefault="00EC387C">
      <w:pPr>
        <w:rPr>
          <w:sz w:val="21"/>
          <w:szCs w:val="20"/>
        </w:rPr>
      </w:pPr>
    </w:p>
    <w:p w14:paraId="2C11FBA3" w14:textId="3775F676" w:rsidR="00EC387C" w:rsidRPr="004B68C7" w:rsidRDefault="004B68C7">
      <w:pPr>
        <w:rPr>
          <w:rFonts w:hint="eastAsia"/>
          <w:sz w:val="21"/>
          <w:szCs w:val="20"/>
        </w:rPr>
      </w:pPr>
      <w:r>
        <w:rPr>
          <w:rFonts w:hint="eastAsia"/>
          <w:sz w:val="21"/>
          <w:szCs w:val="20"/>
        </w:rPr>
        <w:t>貼り付け方式(該当に〇)　　シール　・　塗装</w:t>
      </w:r>
    </w:p>
    <w:p w14:paraId="48EF5EE7" w14:textId="77777777" w:rsidR="00EC387C" w:rsidRPr="00EC387C" w:rsidRDefault="00EC387C">
      <w:r w:rsidRPr="00EC387C">
        <w:rPr>
          <w:rFonts w:hint="eastAsia"/>
        </w:rPr>
        <w:t>デザイン案</w:t>
      </w:r>
    </w:p>
    <w:p w14:paraId="221890B9" w14:textId="77777777" w:rsidR="00EC387C" w:rsidRPr="00EC387C" w:rsidRDefault="00EC387C">
      <w:pPr>
        <w:rPr>
          <w:sz w:val="21"/>
          <w:szCs w:val="20"/>
        </w:rPr>
      </w:pPr>
      <w:r>
        <w:rPr>
          <w:rFonts w:hint="eastAsia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4C3A7" wp14:editId="5182AB38">
                <wp:simplePos x="0" y="0"/>
                <wp:positionH relativeFrom="column">
                  <wp:posOffset>11430</wp:posOffset>
                </wp:positionH>
                <wp:positionV relativeFrom="paragraph">
                  <wp:posOffset>114796</wp:posOffset>
                </wp:positionV>
                <wp:extent cx="6121400" cy="1256803"/>
                <wp:effectExtent l="0" t="0" r="1270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12568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E6100" id="正方形/長方形 1" o:spid="_x0000_s1026" style="position:absolute;left:0;text-align:left;margin-left:.9pt;margin-top:9.05pt;width:482pt;height:98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" filled="f" strokecolor="black [3213]" strokeweight="1pt"/>
            </w:pict>
          </mc:Fallback>
        </mc:AlternateContent>
      </w:r>
    </w:p>
    <w:sectPr w:rsidR="00EC387C" w:rsidRPr="00EC387C" w:rsidSect="00180E5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7C"/>
    <w:rsid w:val="00022CBE"/>
    <w:rsid w:val="00180E51"/>
    <w:rsid w:val="004B68C7"/>
    <w:rsid w:val="00EC387C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3C5E1"/>
  <w15:chartTrackingRefBased/>
  <w15:docId w15:val="{0B403DDE-B7F7-48CF-AD9A-19B7B931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PC200194</dc:creator>
  <cp:keywords/>
  <dc:description/>
  <cp:lastModifiedBy>pcn16154</cp:lastModifiedBy>
  <cp:revision>3</cp:revision>
  <dcterms:created xsi:type="dcterms:W3CDTF">2022-11-28T01:36:00Z</dcterms:created>
  <dcterms:modified xsi:type="dcterms:W3CDTF">2023-03-24T04:39:00Z</dcterms:modified>
</cp:coreProperties>
</file>