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2A9ED" w14:textId="77777777" w:rsidR="000A1159" w:rsidRDefault="000A1159" w:rsidP="000A1159">
      <w:pPr>
        <w:kinsoku w:val="0"/>
        <w:rPr>
          <w:lang w:eastAsia="zh-TW"/>
        </w:rPr>
      </w:pPr>
      <w:bookmarkStart w:id="0" w:name="_GoBack"/>
      <w:bookmarkEnd w:id="0"/>
      <w:r>
        <w:rPr>
          <w:rFonts w:hint="eastAsia"/>
          <w:lang w:eastAsia="zh-TW"/>
        </w:rPr>
        <w:t>別記第１０号様式（第８条関係）</w:t>
      </w:r>
    </w:p>
    <w:p w14:paraId="15BD9CE0" w14:textId="77777777" w:rsidR="000A1159" w:rsidRDefault="000A1159" w:rsidP="000A1159">
      <w:pPr>
        <w:kinsoku w:val="0"/>
        <w:spacing w:line="560" w:lineRule="atLeast"/>
        <w:jc w:val="center"/>
      </w:pPr>
      <w:r>
        <w:rPr>
          <w:rFonts w:hint="eastAsia"/>
          <w:spacing w:val="100"/>
        </w:rPr>
        <w:t>優良宅地造成廃止</w:t>
      </w:r>
      <w:r>
        <w:rPr>
          <w:rFonts w:hint="eastAsia"/>
        </w:rPr>
        <w:t>届</w:t>
      </w:r>
    </w:p>
    <w:p w14:paraId="2638048F" w14:textId="77777777" w:rsidR="000A1159" w:rsidRDefault="00A26A65" w:rsidP="000A1159">
      <w:pPr>
        <w:kinsoku w:val="0"/>
        <w:spacing w:line="560" w:lineRule="atLeast"/>
        <w:ind w:right="230"/>
        <w:jc w:val="right"/>
      </w:pPr>
      <w:r>
        <w:rPr>
          <w:rFonts w:hint="eastAsia"/>
        </w:rPr>
        <w:t>年　　月　　日</w:t>
      </w:r>
    </w:p>
    <w:p w14:paraId="4E13AADB" w14:textId="77777777" w:rsidR="000A1159" w:rsidRDefault="000A1159" w:rsidP="000A1159">
      <w:pPr>
        <w:kinsoku w:val="0"/>
        <w:spacing w:line="560" w:lineRule="atLeast"/>
      </w:pPr>
    </w:p>
    <w:p w14:paraId="638E6348" w14:textId="4E82C125" w:rsidR="000A1159" w:rsidRDefault="000A1159" w:rsidP="000A1159">
      <w:pPr>
        <w:kinsoku w:val="0"/>
        <w:spacing w:line="560" w:lineRule="atLeast"/>
      </w:pPr>
      <w:r>
        <w:rPr>
          <w:rFonts w:hint="eastAsia"/>
        </w:rPr>
        <w:t xml:space="preserve">　（</w:t>
      </w:r>
      <w:r w:rsidR="00587505">
        <w:rPr>
          <w:rFonts w:hint="eastAsia"/>
        </w:rPr>
        <w:t>宛</w:t>
      </w:r>
      <w:r>
        <w:rPr>
          <w:rFonts w:hint="eastAsia"/>
        </w:rPr>
        <w:t>先）周南市長</w:t>
      </w:r>
    </w:p>
    <w:p w14:paraId="6883A52F" w14:textId="77777777" w:rsidR="000A1159" w:rsidRDefault="000A1159" w:rsidP="000A1159">
      <w:pPr>
        <w:kinsoku w:val="0"/>
        <w:spacing w:line="560" w:lineRule="atLeast"/>
      </w:pPr>
    </w:p>
    <w:p w14:paraId="1D64E8B9" w14:textId="77777777" w:rsidR="000A1159" w:rsidRDefault="000A1159" w:rsidP="000A1159">
      <w:pPr>
        <w:kinsoku w:val="0"/>
        <w:spacing w:line="360" w:lineRule="exact"/>
        <w:ind w:right="920"/>
        <w:jc w:val="center"/>
      </w:pPr>
      <w:r>
        <w:rPr>
          <w:rFonts w:hint="eastAsia"/>
        </w:rPr>
        <w:t xml:space="preserve">　　　　　　　　　　　　　　届出者　郵便番号</w:t>
      </w:r>
    </w:p>
    <w:p w14:paraId="4340C338" w14:textId="77777777" w:rsidR="003C6082" w:rsidRDefault="000A1159" w:rsidP="003C6082">
      <w:pPr>
        <w:kinsoku w:val="0"/>
        <w:spacing w:line="360" w:lineRule="exact"/>
        <w:ind w:right="1720"/>
        <w:jc w:val="center"/>
      </w:pPr>
      <w:r>
        <w:rPr>
          <w:rFonts w:hint="eastAsia"/>
          <w:spacing w:val="100"/>
        </w:rPr>
        <w:t xml:space="preserve">　　　　　　　　　　　住</w:t>
      </w:r>
      <w:r>
        <w:rPr>
          <w:rFonts w:hint="eastAsia"/>
        </w:rPr>
        <w:t>所</w:t>
      </w:r>
    </w:p>
    <w:p w14:paraId="268E1629" w14:textId="77777777" w:rsidR="000A1159" w:rsidRDefault="003C6082" w:rsidP="003C6082">
      <w:pPr>
        <w:kinsoku w:val="0"/>
        <w:spacing w:line="360" w:lineRule="exact"/>
        <w:ind w:right="1720"/>
        <w:jc w:val="center"/>
      </w:pPr>
      <w:r>
        <w:rPr>
          <w:rFonts w:hint="eastAsia"/>
          <w:spacing w:val="100"/>
        </w:rPr>
        <w:t xml:space="preserve">　　　　　　　　　　　</w:t>
      </w:r>
      <w:r w:rsidR="000A1159">
        <w:rPr>
          <w:rFonts w:hint="eastAsia"/>
          <w:spacing w:val="100"/>
        </w:rPr>
        <w:t>氏</w:t>
      </w:r>
      <w:r w:rsidR="000A1159">
        <w:rPr>
          <w:rFonts w:hint="eastAsia"/>
        </w:rPr>
        <w:t>名</w:t>
      </w:r>
    </w:p>
    <w:p w14:paraId="33F4DC11" w14:textId="77777777" w:rsidR="000A1159" w:rsidRDefault="000A1159" w:rsidP="000A1159">
      <w:pPr>
        <w:kinsoku w:val="0"/>
        <w:spacing w:line="360" w:lineRule="exact"/>
        <w:ind w:right="460"/>
        <w:jc w:val="right"/>
      </w:pPr>
      <w:r>
        <w:t>(</w:t>
      </w:r>
      <w:r>
        <w:rPr>
          <w:rFonts w:hint="eastAsia"/>
        </w:rPr>
        <w:t>電話　　局　　番</w:t>
      </w:r>
      <w:r>
        <w:t>)</w:t>
      </w:r>
      <w:r>
        <w:rPr>
          <w:rFonts w:hint="eastAsia"/>
        </w:rPr>
        <w:t xml:space="preserve">　　</w:t>
      </w:r>
    </w:p>
    <w:p w14:paraId="53AB425B" w14:textId="77777777" w:rsidR="000A1159" w:rsidRDefault="000A1159" w:rsidP="000A1159">
      <w:pPr>
        <w:kinsoku w:val="0"/>
        <w:spacing w:beforeLines="50" w:before="233" w:line="480" w:lineRule="atLeast"/>
      </w:pPr>
      <w:r>
        <w:rPr>
          <w:rFonts w:hint="eastAsia"/>
        </w:rPr>
        <w:t xml:space="preserve">　下記のとおり優良宅地造成の認定に係る宅地の造成を廃止したので、</w:t>
      </w:r>
      <w:smartTag w:uri="schemas-MSNCTYST-com/MSNCTYST" w:element="MSNCTYST">
        <w:smartTagPr>
          <w:attr w:name="AddressList" w:val="35:"/>
        </w:smartTagPr>
        <w:r>
          <w:rPr>
            <w:rFonts w:hint="eastAsia"/>
          </w:rPr>
          <w:t>周南市</w:t>
        </w:r>
      </w:smartTag>
      <w:r>
        <w:rPr>
          <w:rFonts w:hint="eastAsia"/>
        </w:rPr>
        <w:t>優良宅地等の認定に関する規則第８条の規定により届け出ます。</w:t>
      </w:r>
    </w:p>
    <w:p w14:paraId="6C1D7027" w14:textId="77777777" w:rsidR="000A1159" w:rsidRDefault="000A1159" w:rsidP="000A1159">
      <w:pPr>
        <w:kinsoku w:val="0"/>
        <w:spacing w:beforeLines="50" w:before="233" w:afterLines="50" w:after="233"/>
        <w:jc w:val="center"/>
      </w:pPr>
      <w:r>
        <w:rPr>
          <w:rFonts w:hint="eastAsia"/>
        </w:rPr>
        <w:t xml:space="preserve">　　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914"/>
      </w:tblGrid>
      <w:tr w:rsidR="000A1159" w14:paraId="16620BD9" w14:textId="77777777">
        <w:trPr>
          <w:trHeight w:val="760"/>
        </w:trPr>
        <w:tc>
          <w:tcPr>
            <w:tcW w:w="2835" w:type="dxa"/>
            <w:vAlign w:val="center"/>
          </w:tcPr>
          <w:p w14:paraId="406472DE" w14:textId="77777777" w:rsidR="000A1159" w:rsidRDefault="000A1159" w:rsidP="00E65900">
            <w:pPr>
              <w:kinsoku w:val="0"/>
            </w:pPr>
            <w:r>
              <w:rPr>
                <w:rFonts w:hint="eastAsia"/>
              </w:rPr>
              <w:t>宅地の造成区域に含まれる地域の名称</w:t>
            </w:r>
          </w:p>
        </w:tc>
        <w:tc>
          <w:tcPr>
            <w:tcW w:w="5914" w:type="dxa"/>
          </w:tcPr>
          <w:p w14:paraId="68977B4C" w14:textId="77777777" w:rsidR="000A1159" w:rsidRDefault="000A1159" w:rsidP="00E65900">
            <w:pPr>
              <w:kinsoku w:val="0"/>
            </w:pPr>
            <w:r>
              <w:rPr>
                <w:rFonts w:hint="eastAsia"/>
              </w:rPr>
              <w:t xml:space="preserve">　</w:t>
            </w:r>
          </w:p>
        </w:tc>
      </w:tr>
      <w:tr w:rsidR="000A1159" w14:paraId="7380F6CD" w14:textId="77777777">
        <w:trPr>
          <w:trHeight w:val="760"/>
        </w:trPr>
        <w:tc>
          <w:tcPr>
            <w:tcW w:w="2835" w:type="dxa"/>
            <w:vAlign w:val="center"/>
          </w:tcPr>
          <w:p w14:paraId="4A6D3343" w14:textId="77777777" w:rsidR="000A1159" w:rsidRDefault="000A1159" w:rsidP="00E65900">
            <w:pPr>
              <w:kinsoku w:val="0"/>
              <w:jc w:val="distribute"/>
            </w:pPr>
            <w:r>
              <w:rPr>
                <w:rFonts w:hint="eastAsia"/>
              </w:rPr>
              <w:t>宅地の造成区域の面積</w:t>
            </w:r>
          </w:p>
        </w:tc>
        <w:tc>
          <w:tcPr>
            <w:tcW w:w="5914" w:type="dxa"/>
            <w:vAlign w:val="center"/>
          </w:tcPr>
          <w:p w14:paraId="5A546A5A" w14:textId="77777777" w:rsidR="000A1159" w:rsidRDefault="000A1159" w:rsidP="00E65900">
            <w:pPr>
              <w:kinsoku w:val="0"/>
              <w:jc w:val="right"/>
            </w:pPr>
            <w:r>
              <w:t>m</w:t>
            </w:r>
            <w:r>
              <w:rPr>
                <w:vertAlign w:val="superscript"/>
              </w:rPr>
              <w:t>2</w:t>
            </w:r>
          </w:p>
        </w:tc>
      </w:tr>
      <w:tr w:rsidR="000A1159" w14:paraId="5A3BCFEF" w14:textId="77777777">
        <w:trPr>
          <w:trHeight w:val="760"/>
        </w:trPr>
        <w:tc>
          <w:tcPr>
            <w:tcW w:w="2835" w:type="dxa"/>
            <w:vAlign w:val="center"/>
          </w:tcPr>
          <w:p w14:paraId="35891D32" w14:textId="77777777" w:rsidR="000A1159" w:rsidRDefault="000A1159" w:rsidP="00E65900">
            <w:pPr>
              <w:kinsoku w:val="0"/>
              <w:jc w:val="distribute"/>
            </w:pPr>
            <w:r>
              <w:rPr>
                <w:rFonts w:hint="eastAsia"/>
              </w:rPr>
              <w:t>廃止年月日</w:t>
            </w:r>
          </w:p>
        </w:tc>
        <w:tc>
          <w:tcPr>
            <w:tcW w:w="5914" w:type="dxa"/>
            <w:vAlign w:val="center"/>
          </w:tcPr>
          <w:p w14:paraId="6831D16A" w14:textId="77777777" w:rsidR="000A1159" w:rsidRDefault="000A1159" w:rsidP="00E65900">
            <w:pPr>
              <w:kinsoku w:val="0"/>
              <w:jc w:val="center"/>
            </w:pPr>
            <w:r>
              <w:rPr>
                <w:rFonts w:hint="eastAsia"/>
              </w:rPr>
              <w:t>年　　　　月　　　　日</w:t>
            </w:r>
          </w:p>
        </w:tc>
      </w:tr>
      <w:tr w:rsidR="000A1159" w14:paraId="18856AC4" w14:textId="77777777">
        <w:trPr>
          <w:trHeight w:val="1360"/>
        </w:trPr>
        <w:tc>
          <w:tcPr>
            <w:tcW w:w="2835" w:type="dxa"/>
            <w:vAlign w:val="center"/>
          </w:tcPr>
          <w:p w14:paraId="43A4EA67" w14:textId="77777777" w:rsidR="000A1159" w:rsidRDefault="000A1159" w:rsidP="00E65900">
            <w:pPr>
              <w:kinsoku w:val="0"/>
              <w:jc w:val="distribute"/>
            </w:pPr>
            <w:r>
              <w:rPr>
                <w:rFonts w:hint="eastAsia"/>
              </w:rPr>
              <w:t>廃止の理由</w:t>
            </w:r>
          </w:p>
        </w:tc>
        <w:tc>
          <w:tcPr>
            <w:tcW w:w="5914" w:type="dxa"/>
          </w:tcPr>
          <w:p w14:paraId="28C13E72" w14:textId="77777777" w:rsidR="000A1159" w:rsidRDefault="000A1159" w:rsidP="00E65900">
            <w:pPr>
              <w:kinsoku w:val="0"/>
            </w:pPr>
            <w:r>
              <w:rPr>
                <w:rFonts w:hint="eastAsia"/>
              </w:rPr>
              <w:t xml:space="preserve">　</w:t>
            </w:r>
          </w:p>
        </w:tc>
      </w:tr>
      <w:tr w:rsidR="000A1159" w14:paraId="773A717B" w14:textId="77777777">
        <w:trPr>
          <w:trHeight w:val="760"/>
        </w:trPr>
        <w:tc>
          <w:tcPr>
            <w:tcW w:w="2835" w:type="dxa"/>
            <w:vAlign w:val="center"/>
          </w:tcPr>
          <w:p w14:paraId="515DA264" w14:textId="77777777" w:rsidR="000A1159" w:rsidRDefault="000A1159" w:rsidP="00E65900">
            <w:pPr>
              <w:kinsoku w:val="0"/>
            </w:pPr>
            <w:r w:rsidRPr="00A26A65">
              <w:rPr>
                <w:rFonts w:hint="eastAsia"/>
                <w:spacing w:val="8"/>
              </w:rPr>
              <w:t>優良宅地造成の認定</w:t>
            </w:r>
            <w:r>
              <w:rPr>
                <w:rFonts w:hint="eastAsia"/>
              </w:rPr>
              <w:t>の年月日及び番号</w:t>
            </w:r>
          </w:p>
        </w:tc>
        <w:tc>
          <w:tcPr>
            <w:tcW w:w="5914" w:type="dxa"/>
            <w:vAlign w:val="center"/>
          </w:tcPr>
          <w:p w14:paraId="102BB138" w14:textId="77777777" w:rsidR="000A1159" w:rsidRDefault="000A1159" w:rsidP="00E65900">
            <w:pPr>
              <w:kinsoku w:val="0"/>
              <w:jc w:val="right"/>
            </w:pPr>
            <w:r>
              <w:rPr>
                <w:rFonts w:hint="eastAsia"/>
              </w:rPr>
              <w:t>年　　　月　　　日　　　第　　　　　　号</w:t>
            </w:r>
          </w:p>
        </w:tc>
      </w:tr>
    </w:tbl>
    <w:p w14:paraId="1820681C" w14:textId="77777777" w:rsidR="00297C29" w:rsidRDefault="000A1159" w:rsidP="00A30878">
      <w:pPr>
        <w:kinsoku w:val="0"/>
        <w:spacing w:line="360" w:lineRule="exact"/>
        <w:ind w:left="283" w:hangingChars="123" w:hanging="283"/>
      </w:pPr>
      <w:r>
        <w:rPr>
          <w:rFonts w:hint="eastAsia"/>
        </w:rPr>
        <w:t>注　届出者の住所及び氏名は、法人にあっては、その主たる事務所の所在地並びに名称及び代表者の氏名を記入すること。</w:t>
      </w:r>
    </w:p>
    <w:sectPr w:rsidR="00297C29" w:rsidSect="00A26A65">
      <w:footerReference w:type="even" r:id="rId6"/>
      <w:footerReference w:type="default" r:id="rId7"/>
      <w:pgSz w:w="11906" w:h="16838" w:code="9"/>
      <w:pgMar w:top="1701" w:right="1588" w:bottom="1701" w:left="1588" w:header="567" w:footer="567" w:gutter="0"/>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CBF60" w14:textId="77777777" w:rsidR="00186A92" w:rsidRDefault="00186A92">
      <w:r>
        <w:separator/>
      </w:r>
    </w:p>
  </w:endnote>
  <w:endnote w:type="continuationSeparator" w:id="0">
    <w:p w14:paraId="17AE923A" w14:textId="77777777" w:rsidR="00186A92" w:rsidRDefault="0018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CA2CF" w14:textId="77777777" w:rsidR="00CF31D6" w:rsidRDefault="00CF31D6" w:rsidP="00A739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23E96CC" w14:textId="77777777" w:rsidR="00CF31D6" w:rsidRDefault="00CF31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2FB1" w14:textId="77777777" w:rsidR="00CF31D6" w:rsidRPr="001537B2" w:rsidRDefault="00CF31D6" w:rsidP="001537B2">
    <w:pPr>
      <w:pStyle w:val="a5"/>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8A842" w14:textId="77777777" w:rsidR="00186A92" w:rsidRDefault="00186A92">
      <w:r>
        <w:separator/>
      </w:r>
    </w:p>
  </w:footnote>
  <w:footnote w:type="continuationSeparator" w:id="0">
    <w:p w14:paraId="00C00876" w14:textId="77777777" w:rsidR="00186A92" w:rsidRDefault="00186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97"/>
    <w:rsid w:val="000020B5"/>
    <w:rsid w:val="00006436"/>
    <w:rsid w:val="000079A9"/>
    <w:rsid w:val="00012013"/>
    <w:rsid w:val="000160E7"/>
    <w:rsid w:val="00022586"/>
    <w:rsid w:val="00056514"/>
    <w:rsid w:val="00062F1A"/>
    <w:rsid w:val="00064AF7"/>
    <w:rsid w:val="00066CFF"/>
    <w:rsid w:val="0009399A"/>
    <w:rsid w:val="00097B32"/>
    <w:rsid w:val="000A1159"/>
    <w:rsid w:val="000A6143"/>
    <w:rsid w:val="000A6D50"/>
    <w:rsid w:val="000B1123"/>
    <w:rsid w:val="000C56F2"/>
    <w:rsid w:val="000D35EE"/>
    <w:rsid w:val="000E38D9"/>
    <w:rsid w:val="000F3DDF"/>
    <w:rsid w:val="00105964"/>
    <w:rsid w:val="00112BC4"/>
    <w:rsid w:val="00117EB9"/>
    <w:rsid w:val="001215F4"/>
    <w:rsid w:val="00131C63"/>
    <w:rsid w:val="00133032"/>
    <w:rsid w:val="0013766B"/>
    <w:rsid w:val="0015172E"/>
    <w:rsid w:val="0015294F"/>
    <w:rsid w:val="001537B2"/>
    <w:rsid w:val="00154B4A"/>
    <w:rsid w:val="001569A9"/>
    <w:rsid w:val="001569DA"/>
    <w:rsid w:val="00161C34"/>
    <w:rsid w:val="0016476E"/>
    <w:rsid w:val="00164C94"/>
    <w:rsid w:val="00172C2A"/>
    <w:rsid w:val="0017515F"/>
    <w:rsid w:val="00176FA1"/>
    <w:rsid w:val="0018239B"/>
    <w:rsid w:val="00186A92"/>
    <w:rsid w:val="001950D1"/>
    <w:rsid w:val="00196068"/>
    <w:rsid w:val="001B13B0"/>
    <w:rsid w:val="001B244F"/>
    <w:rsid w:val="001C1D01"/>
    <w:rsid w:val="001E0872"/>
    <w:rsid w:val="001F65E2"/>
    <w:rsid w:val="001F7332"/>
    <w:rsid w:val="002045FE"/>
    <w:rsid w:val="00230E1E"/>
    <w:rsid w:val="00230E34"/>
    <w:rsid w:val="00233AC1"/>
    <w:rsid w:val="00236BC9"/>
    <w:rsid w:val="00242C09"/>
    <w:rsid w:val="00245594"/>
    <w:rsid w:val="00255F03"/>
    <w:rsid w:val="002562BB"/>
    <w:rsid w:val="0026216F"/>
    <w:rsid w:val="002706D1"/>
    <w:rsid w:val="002763A6"/>
    <w:rsid w:val="002839D3"/>
    <w:rsid w:val="00296C76"/>
    <w:rsid w:val="00297C29"/>
    <w:rsid w:val="002A3773"/>
    <w:rsid w:val="002A6B1A"/>
    <w:rsid w:val="002D5A3D"/>
    <w:rsid w:val="002E1A58"/>
    <w:rsid w:val="002F03BF"/>
    <w:rsid w:val="00302B0B"/>
    <w:rsid w:val="0030458C"/>
    <w:rsid w:val="0031146E"/>
    <w:rsid w:val="00311F32"/>
    <w:rsid w:val="003342FB"/>
    <w:rsid w:val="00336D8F"/>
    <w:rsid w:val="003400B0"/>
    <w:rsid w:val="00347393"/>
    <w:rsid w:val="003506DC"/>
    <w:rsid w:val="0035086D"/>
    <w:rsid w:val="003546A9"/>
    <w:rsid w:val="003639A3"/>
    <w:rsid w:val="00363D83"/>
    <w:rsid w:val="00370EE7"/>
    <w:rsid w:val="00373804"/>
    <w:rsid w:val="00391D1E"/>
    <w:rsid w:val="003A44FD"/>
    <w:rsid w:val="003A54AC"/>
    <w:rsid w:val="003B1088"/>
    <w:rsid w:val="003B1824"/>
    <w:rsid w:val="003B715F"/>
    <w:rsid w:val="003C1AE8"/>
    <w:rsid w:val="003C1EE4"/>
    <w:rsid w:val="003C6082"/>
    <w:rsid w:val="003F1D1A"/>
    <w:rsid w:val="004223DE"/>
    <w:rsid w:val="004466F9"/>
    <w:rsid w:val="0045082C"/>
    <w:rsid w:val="00451041"/>
    <w:rsid w:val="00482F1A"/>
    <w:rsid w:val="004950D0"/>
    <w:rsid w:val="00495989"/>
    <w:rsid w:val="004A1FB1"/>
    <w:rsid w:val="004A736F"/>
    <w:rsid w:val="004B16B5"/>
    <w:rsid w:val="004B733E"/>
    <w:rsid w:val="004C0A1B"/>
    <w:rsid w:val="004C20AB"/>
    <w:rsid w:val="004D119E"/>
    <w:rsid w:val="004D694B"/>
    <w:rsid w:val="004E31D1"/>
    <w:rsid w:val="004F118E"/>
    <w:rsid w:val="00505E1C"/>
    <w:rsid w:val="0051408D"/>
    <w:rsid w:val="00525A35"/>
    <w:rsid w:val="00527657"/>
    <w:rsid w:val="00530C0C"/>
    <w:rsid w:val="005364B7"/>
    <w:rsid w:val="00542914"/>
    <w:rsid w:val="00546B37"/>
    <w:rsid w:val="00551346"/>
    <w:rsid w:val="00554291"/>
    <w:rsid w:val="005544C2"/>
    <w:rsid w:val="00556943"/>
    <w:rsid w:val="00560B96"/>
    <w:rsid w:val="005648C8"/>
    <w:rsid w:val="005652F0"/>
    <w:rsid w:val="0056609A"/>
    <w:rsid w:val="00567F06"/>
    <w:rsid w:val="00574BB6"/>
    <w:rsid w:val="00576899"/>
    <w:rsid w:val="0057710C"/>
    <w:rsid w:val="00587505"/>
    <w:rsid w:val="00591D83"/>
    <w:rsid w:val="00596923"/>
    <w:rsid w:val="005A252B"/>
    <w:rsid w:val="005B0266"/>
    <w:rsid w:val="005B3932"/>
    <w:rsid w:val="005B4F6E"/>
    <w:rsid w:val="005C4206"/>
    <w:rsid w:val="005F7044"/>
    <w:rsid w:val="00607500"/>
    <w:rsid w:val="0061005C"/>
    <w:rsid w:val="00610F08"/>
    <w:rsid w:val="00617AB7"/>
    <w:rsid w:val="00631BF6"/>
    <w:rsid w:val="00631CA0"/>
    <w:rsid w:val="00633BBD"/>
    <w:rsid w:val="00634017"/>
    <w:rsid w:val="00637BE5"/>
    <w:rsid w:val="0064226A"/>
    <w:rsid w:val="00644D51"/>
    <w:rsid w:val="006450E8"/>
    <w:rsid w:val="00646042"/>
    <w:rsid w:val="00646092"/>
    <w:rsid w:val="00650965"/>
    <w:rsid w:val="00654253"/>
    <w:rsid w:val="00666012"/>
    <w:rsid w:val="00667639"/>
    <w:rsid w:val="0068525E"/>
    <w:rsid w:val="006875A6"/>
    <w:rsid w:val="00697D89"/>
    <w:rsid w:val="006A281C"/>
    <w:rsid w:val="006A6097"/>
    <w:rsid w:val="006B1985"/>
    <w:rsid w:val="006B2048"/>
    <w:rsid w:val="006C2C97"/>
    <w:rsid w:val="006C78D5"/>
    <w:rsid w:val="006D7AB5"/>
    <w:rsid w:val="006E63EF"/>
    <w:rsid w:val="006F1270"/>
    <w:rsid w:val="006F172B"/>
    <w:rsid w:val="006F4A43"/>
    <w:rsid w:val="006F5495"/>
    <w:rsid w:val="006F5D9B"/>
    <w:rsid w:val="00702CA8"/>
    <w:rsid w:val="0070431A"/>
    <w:rsid w:val="00704C01"/>
    <w:rsid w:val="0070513B"/>
    <w:rsid w:val="00707EB1"/>
    <w:rsid w:val="00707EDD"/>
    <w:rsid w:val="00722C67"/>
    <w:rsid w:val="00727B10"/>
    <w:rsid w:val="00732EB9"/>
    <w:rsid w:val="00753895"/>
    <w:rsid w:val="00755828"/>
    <w:rsid w:val="007739E5"/>
    <w:rsid w:val="007A0021"/>
    <w:rsid w:val="007B69B3"/>
    <w:rsid w:val="007B7010"/>
    <w:rsid w:val="007D06E4"/>
    <w:rsid w:val="007D5AF4"/>
    <w:rsid w:val="007F243D"/>
    <w:rsid w:val="007F4A79"/>
    <w:rsid w:val="007F6E71"/>
    <w:rsid w:val="007F6ECE"/>
    <w:rsid w:val="00800F42"/>
    <w:rsid w:val="0080597A"/>
    <w:rsid w:val="00810D84"/>
    <w:rsid w:val="008162C7"/>
    <w:rsid w:val="00825B01"/>
    <w:rsid w:val="0082693F"/>
    <w:rsid w:val="0082776E"/>
    <w:rsid w:val="008434A8"/>
    <w:rsid w:val="0084580C"/>
    <w:rsid w:val="00850A27"/>
    <w:rsid w:val="008576D6"/>
    <w:rsid w:val="00867288"/>
    <w:rsid w:val="00870C62"/>
    <w:rsid w:val="0087195F"/>
    <w:rsid w:val="0087437E"/>
    <w:rsid w:val="00876B00"/>
    <w:rsid w:val="00877A75"/>
    <w:rsid w:val="00891AA5"/>
    <w:rsid w:val="00894FF5"/>
    <w:rsid w:val="008A6DB4"/>
    <w:rsid w:val="008B200F"/>
    <w:rsid w:val="008B38DC"/>
    <w:rsid w:val="008C3FC7"/>
    <w:rsid w:val="008D036D"/>
    <w:rsid w:val="008D4581"/>
    <w:rsid w:val="008E1E8D"/>
    <w:rsid w:val="008E3882"/>
    <w:rsid w:val="008F584B"/>
    <w:rsid w:val="0091155E"/>
    <w:rsid w:val="009170FC"/>
    <w:rsid w:val="00917DD0"/>
    <w:rsid w:val="009225A7"/>
    <w:rsid w:val="0092377E"/>
    <w:rsid w:val="00927C41"/>
    <w:rsid w:val="009320DD"/>
    <w:rsid w:val="009345D7"/>
    <w:rsid w:val="009350AA"/>
    <w:rsid w:val="00937485"/>
    <w:rsid w:val="00953076"/>
    <w:rsid w:val="00981A65"/>
    <w:rsid w:val="00996286"/>
    <w:rsid w:val="009A0680"/>
    <w:rsid w:val="009A7835"/>
    <w:rsid w:val="009B6185"/>
    <w:rsid w:val="009C2C64"/>
    <w:rsid w:val="009D7471"/>
    <w:rsid w:val="009E0581"/>
    <w:rsid w:val="009F27ED"/>
    <w:rsid w:val="009F5970"/>
    <w:rsid w:val="00A00820"/>
    <w:rsid w:val="00A02BA9"/>
    <w:rsid w:val="00A130E6"/>
    <w:rsid w:val="00A14C90"/>
    <w:rsid w:val="00A20601"/>
    <w:rsid w:val="00A2098A"/>
    <w:rsid w:val="00A20E8E"/>
    <w:rsid w:val="00A26A65"/>
    <w:rsid w:val="00A30878"/>
    <w:rsid w:val="00A322BF"/>
    <w:rsid w:val="00A4195B"/>
    <w:rsid w:val="00A622E0"/>
    <w:rsid w:val="00A66420"/>
    <w:rsid w:val="00A7063F"/>
    <w:rsid w:val="00A73918"/>
    <w:rsid w:val="00A7456A"/>
    <w:rsid w:val="00A95B98"/>
    <w:rsid w:val="00AB138A"/>
    <w:rsid w:val="00AB5B06"/>
    <w:rsid w:val="00AD5681"/>
    <w:rsid w:val="00AE1B2F"/>
    <w:rsid w:val="00AE35E2"/>
    <w:rsid w:val="00AF1436"/>
    <w:rsid w:val="00AF321F"/>
    <w:rsid w:val="00AF681B"/>
    <w:rsid w:val="00B0016A"/>
    <w:rsid w:val="00B01595"/>
    <w:rsid w:val="00B2099E"/>
    <w:rsid w:val="00B378DD"/>
    <w:rsid w:val="00B478A7"/>
    <w:rsid w:val="00B500CA"/>
    <w:rsid w:val="00B51F09"/>
    <w:rsid w:val="00B541D2"/>
    <w:rsid w:val="00B65AFD"/>
    <w:rsid w:val="00B813AF"/>
    <w:rsid w:val="00B84ACE"/>
    <w:rsid w:val="00BA3F17"/>
    <w:rsid w:val="00BA68FC"/>
    <w:rsid w:val="00BA7D8F"/>
    <w:rsid w:val="00BB3D83"/>
    <w:rsid w:val="00BB5CAF"/>
    <w:rsid w:val="00BB7CF6"/>
    <w:rsid w:val="00BC3471"/>
    <w:rsid w:val="00BC4E07"/>
    <w:rsid w:val="00BD26CE"/>
    <w:rsid w:val="00BE705F"/>
    <w:rsid w:val="00BF3D75"/>
    <w:rsid w:val="00BF4A74"/>
    <w:rsid w:val="00C018BA"/>
    <w:rsid w:val="00C076CF"/>
    <w:rsid w:val="00C34973"/>
    <w:rsid w:val="00C433F5"/>
    <w:rsid w:val="00C502FD"/>
    <w:rsid w:val="00C50CAA"/>
    <w:rsid w:val="00C53BB1"/>
    <w:rsid w:val="00C65703"/>
    <w:rsid w:val="00C674B3"/>
    <w:rsid w:val="00C6782A"/>
    <w:rsid w:val="00C93775"/>
    <w:rsid w:val="00CA7FE3"/>
    <w:rsid w:val="00CD66A1"/>
    <w:rsid w:val="00CD7DCC"/>
    <w:rsid w:val="00CE3806"/>
    <w:rsid w:val="00CF31D6"/>
    <w:rsid w:val="00D02CC9"/>
    <w:rsid w:val="00D11D7E"/>
    <w:rsid w:val="00D1294A"/>
    <w:rsid w:val="00D15EBF"/>
    <w:rsid w:val="00D22A51"/>
    <w:rsid w:val="00D31461"/>
    <w:rsid w:val="00D366B5"/>
    <w:rsid w:val="00D47591"/>
    <w:rsid w:val="00D536FE"/>
    <w:rsid w:val="00D575C6"/>
    <w:rsid w:val="00D604E9"/>
    <w:rsid w:val="00D63753"/>
    <w:rsid w:val="00D65ACA"/>
    <w:rsid w:val="00D701C6"/>
    <w:rsid w:val="00D77BF8"/>
    <w:rsid w:val="00D93CBC"/>
    <w:rsid w:val="00DB292A"/>
    <w:rsid w:val="00DE0FE4"/>
    <w:rsid w:val="00DF08BB"/>
    <w:rsid w:val="00DF50A5"/>
    <w:rsid w:val="00E11E84"/>
    <w:rsid w:val="00E13503"/>
    <w:rsid w:val="00E13FFD"/>
    <w:rsid w:val="00E15E1C"/>
    <w:rsid w:val="00E25138"/>
    <w:rsid w:val="00E51E9F"/>
    <w:rsid w:val="00E52C04"/>
    <w:rsid w:val="00E5457D"/>
    <w:rsid w:val="00E62E02"/>
    <w:rsid w:val="00E65900"/>
    <w:rsid w:val="00E6784E"/>
    <w:rsid w:val="00E772F8"/>
    <w:rsid w:val="00E835F9"/>
    <w:rsid w:val="00E8447F"/>
    <w:rsid w:val="00E90965"/>
    <w:rsid w:val="00E90F7B"/>
    <w:rsid w:val="00E94EAA"/>
    <w:rsid w:val="00E952FF"/>
    <w:rsid w:val="00E95768"/>
    <w:rsid w:val="00EB0D25"/>
    <w:rsid w:val="00EB4FD5"/>
    <w:rsid w:val="00EC18C4"/>
    <w:rsid w:val="00EC42FC"/>
    <w:rsid w:val="00EC5A95"/>
    <w:rsid w:val="00EC63E4"/>
    <w:rsid w:val="00ED039C"/>
    <w:rsid w:val="00EE37F3"/>
    <w:rsid w:val="00EF1FCB"/>
    <w:rsid w:val="00EF3A16"/>
    <w:rsid w:val="00EF7814"/>
    <w:rsid w:val="00F06E81"/>
    <w:rsid w:val="00F13D94"/>
    <w:rsid w:val="00F20D31"/>
    <w:rsid w:val="00F20EE7"/>
    <w:rsid w:val="00F330D1"/>
    <w:rsid w:val="00F41E63"/>
    <w:rsid w:val="00F4451F"/>
    <w:rsid w:val="00F57932"/>
    <w:rsid w:val="00F63CA6"/>
    <w:rsid w:val="00F64569"/>
    <w:rsid w:val="00F64786"/>
    <w:rsid w:val="00F67EFE"/>
    <w:rsid w:val="00F822DE"/>
    <w:rsid w:val="00F8583A"/>
    <w:rsid w:val="00F90FC3"/>
    <w:rsid w:val="00F935AE"/>
    <w:rsid w:val="00FA3BED"/>
    <w:rsid w:val="00FA5454"/>
    <w:rsid w:val="00FB0E62"/>
    <w:rsid w:val="00FC7B76"/>
    <w:rsid w:val="00FD22F9"/>
    <w:rsid w:val="00FD7204"/>
    <w:rsid w:val="00FE7397"/>
    <w:rsid w:val="00FF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4AB89D87"/>
  <w14:defaultImageDpi w14:val="0"/>
  <w15:docId w15:val="{C8D2CAEA-7509-43F1-8B48-CA1F216B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26A65"/>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7397"/>
    <w:rPr>
      <w:rFonts w:cs="Times New Roman"/>
      <w:color w:val="000000"/>
      <w:u w:val="single"/>
    </w:rPr>
  </w:style>
  <w:style w:type="table" w:styleId="a4">
    <w:name w:val="Table Grid"/>
    <w:basedOn w:val="a1"/>
    <w:uiPriority w:val="99"/>
    <w:rsid w:val="009F27E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51E9F"/>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character" w:styleId="a7">
    <w:name w:val="page number"/>
    <w:basedOn w:val="a0"/>
    <w:uiPriority w:val="99"/>
    <w:rsid w:val="00E51E9F"/>
    <w:rPr>
      <w:rFonts w:cs="Times New Roman"/>
    </w:rPr>
  </w:style>
  <w:style w:type="paragraph" w:styleId="a8">
    <w:name w:val="header"/>
    <w:basedOn w:val="a"/>
    <w:link w:val="a9"/>
    <w:uiPriority w:val="99"/>
    <w:rsid w:val="00AF321F"/>
    <w:pPr>
      <w:tabs>
        <w:tab w:val="center" w:pos="4252"/>
        <w:tab w:val="right" w:pos="8504"/>
      </w:tabs>
      <w:wordWrap w:val="0"/>
      <w:overflowPunct w:val="0"/>
      <w:autoSpaceDE w:val="0"/>
      <w:autoSpaceDN w:val="0"/>
      <w:snapToGrid w:val="0"/>
    </w:pPr>
    <w:rPr>
      <w:sz w:val="21"/>
      <w:szCs w:val="20"/>
    </w:rPr>
  </w:style>
  <w:style w:type="character" w:customStyle="1" w:styleId="a9">
    <w:name w:val="ヘッダー (文字)"/>
    <w:basedOn w:val="a0"/>
    <w:link w:val="a8"/>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047725">
      <w:marLeft w:val="0"/>
      <w:marRight w:val="0"/>
      <w:marTop w:val="0"/>
      <w:marBottom w:val="0"/>
      <w:divBdr>
        <w:top w:val="none" w:sz="0" w:space="0" w:color="auto"/>
        <w:left w:val="none" w:sz="0" w:space="0" w:color="auto"/>
        <w:bottom w:val="none" w:sz="0" w:space="0" w:color="auto"/>
        <w:right w:val="none" w:sz="0" w:space="0" w:color="auto"/>
      </w:divBdr>
      <w:divsChild>
        <w:div w:id="2043047707">
          <w:marLeft w:val="460"/>
          <w:marRight w:val="0"/>
          <w:marTop w:val="0"/>
          <w:marBottom w:val="0"/>
          <w:divBdr>
            <w:top w:val="none" w:sz="0" w:space="0" w:color="auto"/>
            <w:left w:val="none" w:sz="0" w:space="0" w:color="auto"/>
            <w:bottom w:val="none" w:sz="0" w:space="0" w:color="auto"/>
            <w:right w:val="none" w:sz="0" w:space="0" w:color="auto"/>
          </w:divBdr>
        </w:div>
        <w:div w:id="2043047708">
          <w:marLeft w:val="460"/>
          <w:marRight w:val="0"/>
          <w:marTop w:val="0"/>
          <w:marBottom w:val="0"/>
          <w:divBdr>
            <w:top w:val="none" w:sz="0" w:space="0" w:color="auto"/>
            <w:left w:val="none" w:sz="0" w:space="0" w:color="auto"/>
            <w:bottom w:val="none" w:sz="0" w:space="0" w:color="auto"/>
            <w:right w:val="none" w:sz="0" w:space="0" w:color="auto"/>
          </w:divBdr>
        </w:div>
        <w:div w:id="2043047709">
          <w:marLeft w:val="0"/>
          <w:marRight w:val="0"/>
          <w:marTop w:val="0"/>
          <w:marBottom w:val="0"/>
          <w:divBdr>
            <w:top w:val="none" w:sz="0" w:space="0" w:color="auto"/>
            <w:left w:val="none" w:sz="0" w:space="0" w:color="auto"/>
            <w:bottom w:val="none" w:sz="0" w:space="0" w:color="auto"/>
            <w:right w:val="none" w:sz="0" w:space="0" w:color="auto"/>
          </w:divBdr>
        </w:div>
        <w:div w:id="2043047710">
          <w:marLeft w:val="0"/>
          <w:marRight w:val="0"/>
          <w:marTop w:val="0"/>
          <w:marBottom w:val="0"/>
          <w:divBdr>
            <w:top w:val="none" w:sz="0" w:space="0" w:color="auto"/>
            <w:left w:val="none" w:sz="0" w:space="0" w:color="auto"/>
            <w:bottom w:val="none" w:sz="0" w:space="0" w:color="auto"/>
            <w:right w:val="none" w:sz="0" w:space="0" w:color="auto"/>
          </w:divBdr>
        </w:div>
        <w:div w:id="2043047711">
          <w:marLeft w:val="690"/>
          <w:marRight w:val="0"/>
          <w:marTop w:val="0"/>
          <w:marBottom w:val="0"/>
          <w:divBdr>
            <w:top w:val="none" w:sz="0" w:space="0" w:color="auto"/>
            <w:left w:val="none" w:sz="0" w:space="0" w:color="auto"/>
            <w:bottom w:val="none" w:sz="0" w:space="0" w:color="auto"/>
            <w:right w:val="none" w:sz="0" w:space="0" w:color="auto"/>
          </w:divBdr>
        </w:div>
        <w:div w:id="2043047712">
          <w:marLeft w:val="460"/>
          <w:marRight w:val="0"/>
          <w:marTop w:val="0"/>
          <w:marBottom w:val="0"/>
          <w:divBdr>
            <w:top w:val="none" w:sz="0" w:space="0" w:color="auto"/>
            <w:left w:val="none" w:sz="0" w:space="0" w:color="auto"/>
            <w:bottom w:val="none" w:sz="0" w:space="0" w:color="auto"/>
            <w:right w:val="none" w:sz="0" w:space="0" w:color="auto"/>
          </w:divBdr>
        </w:div>
        <w:div w:id="2043047713">
          <w:marLeft w:val="0"/>
          <w:marRight w:val="0"/>
          <w:marTop w:val="0"/>
          <w:marBottom w:val="0"/>
          <w:divBdr>
            <w:top w:val="none" w:sz="0" w:space="0" w:color="auto"/>
            <w:left w:val="none" w:sz="0" w:space="0" w:color="auto"/>
            <w:bottom w:val="none" w:sz="0" w:space="0" w:color="auto"/>
            <w:right w:val="none" w:sz="0" w:space="0" w:color="auto"/>
          </w:divBdr>
        </w:div>
        <w:div w:id="2043047714">
          <w:marLeft w:val="230"/>
          <w:marRight w:val="0"/>
          <w:marTop w:val="0"/>
          <w:marBottom w:val="0"/>
          <w:divBdr>
            <w:top w:val="none" w:sz="0" w:space="0" w:color="auto"/>
            <w:left w:val="none" w:sz="0" w:space="0" w:color="auto"/>
            <w:bottom w:val="none" w:sz="0" w:space="0" w:color="auto"/>
            <w:right w:val="none" w:sz="0" w:space="0" w:color="auto"/>
          </w:divBdr>
        </w:div>
        <w:div w:id="2043047715">
          <w:marLeft w:val="230"/>
          <w:marRight w:val="0"/>
          <w:marTop w:val="0"/>
          <w:marBottom w:val="0"/>
          <w:divBdr>
            <w:top w:val="none" w:sz="0" w:space="0" w:color="auto"/>
            <w:left w:val="none" w:sz="0" w:space="0" w:color="auto"/>
            <w:bottom w:val="none" w:sz="0" w:space="0" w:color="auto"/>
            <w:right w:val="none" w:sz="0" w:space="0" w:color="auto"/>
          </w:divBdr>
        </w:div>
        <w:div w:id="2043047716">
          <w:marLeft w:val="460"/>
          <w:marRight w:val="0"/>
          <w:marTop w:val="0"/>
          <w:marBottom w:val="0"/>
          <w:divBdr>
            <w:top w:val="none" w:sz="0" w:space="0" w:color="auto"/>
            <w:left w:val="none" w:sz="0" w:space="0" w:color="auto"/>
            <w:bottom w:val="none" w:sz="0" w:space="0" w:color="auto"/>
            <w:right w:val="none" w:sz="0" w:space="0" w:color="auto"/>
          </w:divBdr>
        </w:div>
        <w:div w:id="2043047717">
          <w:marLeft w:val="0"/>
          <w:marRight w:val="0"/>
          <w:marTop w:val="0"/>
          <w:marBottom w:val="0"/>
          <w:divBdr>
            <w:top w:val="none" w:sz="0" w:space="0" w:color="auto"/>
            <w:left w:val="none" w:sz="0" w:space="0" w:color="auto"/>
            <w:bottom w:val="none" w:sz="0" w:space="0" w:color="auto"/>
            <w:right w:val="none" w:sz="0" w:space="0" w:color="auto"/>
          </w:divBdr>
        </w:div>
        <w:div w:id="2043047718">
          <w:marLeft w:val="230"/>
          <w:marRight w:val="0"/>
          <w:marTop w:val="0"/>
          <w:marBottom w:val="0"/>
          <w:divBdr>
            <w:top w:val="none" w:sz="0" w:space="0" w:color="auto"/>
            <w:left w:val="none" w:sz="0" w:space="0" w:color="auto"/>
            <w:bottom w:val="none" w:sz="0" w:space="0" w:color="auto"/>
            <w:right w:val="none" w:sz="0" w:space="0" w:color="auto"/>
          </w:divBdr>
        </w:div>
        <w:div w:id="2043047719">
          <w:marLeft w:val="0"/>
          <w:marRight w:val="0"/>
          <w:marTop w:val="0"/>
          <w:marBottom w:val="0"/>
          <w:divBdr>
            <w:top w:val="none" w:sz="0" w:space="0" w:color="auto"/>
            <w:left w:val="none" w:sz="0" w:space="0" w:color="auto"/>
            <w:bottom w:val="none" w:sz="0" w:space="0" w:color="auto"/>
            <w:right w:val="none" w:sz="0" w:space="0" w:color="auto"/>
          </w:divBdr>
        </w:div>
        <w:div w:id="2043047720">
          <w:marLeft w:val="690"/>
          <w:marRight w:val="0"/>
          <w:marTop w:val="0"/>
          <w:marBottom w:val="0"/>
          <w:divBdr>
            <w:top w:val="none" w:sz="0" w:space="0" w:color="auto"/>
            <w:left w:val="none" w:sz="0" w:space="0" w:color="auto"/>
            <w:bottom w:val="none" w:sz="0" w:space="0" w:color="auto"/>
            <w:right w:val="none" w:sz="0" w:space="0" w:color="auto"/>
          </w:divBdr>
        </w:div>
        <w:div w:id="2043047721">
          <w:marLeft w:val="0"/>
          <w:marRight w:val="0"/>
          <w:marTop w:val="0"/>
          <w:marBottom w:val="0"/>
          <w:divBdr>
            <w:top w:val="none" w:sz="0" w:space="0" w:color="auto"/>
            <w:left w:val="none" w:sz="0" w:space="0" w:color="auto"/>
            <w:bottom w:val="none" w:sz="0" w:space="0" w:color="auto"/>
            <w:right w:val="none" w:sz="0" w:space="0" w:color="auto"/>
          </w:divBdr>
        </w:div>
        <w:div w:id="2043047722">
          <w:marLeft w:val="230"/>
          <w:marRight w:val="0"/>
          <w:marTop w:val="0"/>
          <w:marBottom w:val="0"/>
          <w:divBdr>
            <w:top w:val="none" w:sz="0" w:space="0" w:color="auto"/>
            <w:left w:val="none" w:sz="0" w:space="0" w:color="auto"/>
            <w:bottom w:val="none" w:sz="0" w:space="0" w:color="auto"/>
            <w:right w:val="none" w:sz="0" w:space="0" w:color="auto"/>
          </w:divBdr>
        </w:div>
        <w:div w:id="2043047723">
          <w:marLeft w:val="230"/>
          <w:marRight w:val="0"/>
          <w:marTop w:val="0"/>
          <w:marBottom w:val="0"/>
          <w:divBdr>
            <w:top w:val="none" w:sz="0" w:space="0" w:color="auto"/>
            <w:left w:val="none" w:sz="0" w:space="0" w:color="auto"/>
            <w:bottom w:val="none" w:sz="0" w:space="0" w:color="auto"/>
            <w:right w:val="none" w:sz="0" w:space="0" w:color="auto"/>
          </w:divBdr>
        </w:div>
        <w:div w:id="2043047724">
          <w:marLeft w:val="920"/>
          <w:marRight w:val="0"/>
          <w:marTop w:val="0"/>
          <w:marBottom w:val="0"/>
          <w:divBdr>
            <w:top w:val="none" w:sz="0" w:space="0" w:color="auto"/>
            <w:left w:val="none" w:sz="0" w:space="0" w:color="auto"/>
            <w:bottom w:val="none" w:sz="0" w:space="0" w:color="auto"/>
            <w:right w:val="none" w:sz="0" w:space="0" w:color="auto"/>
          </w:divBdr>
        </w:div>
        <w:div w:id="2043047726">
          <w:marLeft w:val="460"/>
          <w:marRight w:val="0"/>
          <w:marTop w:val="0"/>
          <w:marBottom w:val="0"/>
          <w:divBdr>
            <w:top w:val="none" w:sz="0" w:space="0" w:color="auto"/>
            <w:left w:val="none" w:sz="0" w:space="0" w:color="auto"/>
            <w:bottom w:val="none" w:sz="0" w:space="0" w:color="auto"/>
            <w:right w:val="none" w:sz="0" w:space="0" w:color="auto"/>
          </w:divBdr>
        </w:div>
        <w:div w:id="2043047727">
          <w:marLeft w:val="0"/>
          <w:marRight w:val="0"/>
          <w:marTop w:val="0"/>
          <w:marBottom w:val="0"/>
          <w:divBdr>
            <w:top w:val="none" w:sz="0" w:space="0" w:color="auto"/>
            <w:left w:val="none" w:sz="0" w:space="0" w:color="auto"/>
            <w:bottom w:val="none" w:sz="0" w:space="0" w:color="auto"/>
            <w:right w:val="none" w:sz="0" w:space="0" w:color="auto"/>
          </w:divBdr>
        </w:div>
        <w:div w:id="2043047728">
          <w:marLeft w:val="230"/>
          <w:marRight w:val="0"/>
          <w:marTop w:val="0"/>
          <w:marBottom w:val="0"/>
          <w:divBdr>
            <w:top w:val="none" w:sz="0" w:space="0" w:color="auto"/>
            <w:left w:val="none" w:sz="0" w:space="0" w:color="auto"/>
            <w:bottom w:val="none" w:sz="0" w:space="0" w:color="auto"/>
            <w:right w:val="none" w:sz="0" w:space="0" w:color="auto"/>
          </w:divBdr>
        </w:div>
        <w:div w:id="2043047729">
          <w:marLeft w:val="230"/>
          <w:marRight w:val="0"/>
          <w:marTop w:val="0"/>
          <w:marBottom w:val="0"/>
          <w:divBdr>
            <w:top w:val="none" w:sz="0" w:space="0" w:color="auto"/>
            <w:left w:val="none" w:sz="0" w:space="0" w:color="auto"/>
            <w:bottom w:val="none" w:sz="0" w:space="0" w:color="auto"/>
            <w:right w:val="none" w:sz="0" w:space="0" w:color="auto"/>
          </w:divBdr>
        </w:div>
        <w:div w:id="2043047730">
          <w:marLeft w:val="230"/>
          <w:marRight w:val="0"/>
          <w:marTop w:val="0"/>
          <w:marBottom w:val="0"/>
          <w:divBdr>
            <w:top w:val="none" w:sz="0" w:space="0" w:color="auto"/>
            <w:left w:val="none" w:sz="0" w:space="0" w:color="auto"/>
            <w:bottom w:val="none" w:sz="0" w:space="0" w:color="auto"/>
            <w:right w:val="none" w:sz="0" w:space="0" w:color="auto"/>
          </w:divBdr>
        </w:div>
        <w:div w:id="2043047731">
          <w:marLeft w:val="0"/>
          <w:marRight w:val="0"/>
          <w:marTop w:val="0"/>
          <w:marBottom w:val="0"/>
          <w:divBdr>
            <w:top w:val="none" w:sz="0" w:space="0" w:color="auto"/>
            <w:left w:val="none" w:sz="0" w:space="0" w:color="auto"/>
            <w:bottom w:val="none" w:sz="0" w:space="0" w:color="auto"/>
            <w:right w:val="none" w:sz="0" w:space="0" w:color="auto"/>
          </w:divBdr>
        </w:div>
        <w:div w:id="2043047732">
          <w:marLeft w:val="0"/>
          <w:marRight w:val="0"/>
          <w:marTop w:val="0"/>
          <w:marBottom w:val="0"/>
          <w:divBdr>
            <w:top w:val="none" w:sz="0" w:space="0" w:color="auto"/>
            <w:left w:val="none" w:sz="0" w:space="0" w:color="auto"/>
            <w:bottom w:val="none" w:sz="0" w:space="0" w:color="auto"/>
            <w:right w:val="none" w:sz="0" w:space="0" w:color="auto"/>
          </w:divBdr>
        </w:div>
        <w:div w:id="2043047733">
          <w:marLeft w:val="230"/>
          <w:marRight w:val="0"/>
          <w:marTop w:val="0"/>
          <w:marBottom w:val="0"/>
          <w:divBdr>
            <w:top w:val="none" w:sz="0" w:space="0" w:color="auto"/>
            <w:left w:val="none" w:sz="0" w:space="0" w:color="auto"/>
            <w:bottom w:val="none" w:sz="0" w:space="0" w:color="auto"/>
            <w:right w:val="none" w:sz="0" w:space="0" w:color="auto"/>
          </w:divBdr>
        </w:div>
        <w:div w:id="2043047734">
          <w:marLeft w:val="460"/>
          <w:marRight w:val="0"/>
          <w:marTop w:val="0"/>
          <w:marBottom w:val="0"/>
          <w:divBdr>
            <w:top w:val="none" w:sz="0" w:space="0" w:color="auto"/>
            <w:left w:val="none" w:sz="0" w:space="0" w:color="auto"/>
            <w:bottom w:val="none" w:sz="0" w:space="0" w:color="auto"/>
            <w:right w:val="none" w:sz="0" w:space="0" w:color="auto"/>
          </w:divBdr>
        </w:div>
        <w:div w:id="2043047735">
          <w:marLeft w:val="230"/>
          <w:marRight w:val="0"/>
          <w:marTop w:val="0"/>
          <w:marBottom w:val="0"/>
          <w:divBdr>
            <w:top w:val="none" w:sz="0" w:space="0" w:color="auto"/>
            <w:left w:val="none" w:sz="0" w:space="0" w:color="auto"/>
            <w:bottom w:val="none" w:sz="0" w:space="0" w:color="auto"/>
            <w:right w:val="none" w:sz="0" w:space="0" w:color="auto"/>
          </w:divBdr>
        </w:div>
        <w:div w:id="2043047736">
          <w:marLeft w:val="0"/>
          <w:marRight w:val="0"/>
          <w:marTop w:val="0"/>
          <w:marBottom w:val="0"/>
          <w:divBdr>
            <w:top w:val="none" w:sz="0" w:space="0" w:color="auto"/>
            <w:left w:val="none" w:sz="0" w:space="0" w:color="auto"/>
            <w:bottom w:val="none" w:sz="0" w:space="0" w:color="auto"/>
            <w:right w:val="none" w:sz="0" w:space="0" w:color="auto"/>
          </w:divBdr>
        </w:div>
        <w:div w:id="2043047737">
          <w:marLeft w:val="0"/>
          <w:marRight w:val="0"/>
          <w:marTop w:val="0"/>
          <w:marBottom w:val="0"/>
          <w:divBdr>
            <w:top w:val="none" w:sz="0" w:space="0" w:color="auto"/>
            <w:left w:val="none" w:sz="0" w:space="0" w:color="auto"/>
            <w:bottom w:val="none" w:sz="0" w:space="0" w:color="auto"/>
            <w:right w:val="none" w:sz="0" w:space="0" w:color="auto"/>
          </w:divBdr>
        </w:div>
        <w:div w:id="2043047738">
          <w:marLeft w:val="230"/>
          <w:marRight w:val="0"/>
          <w:marTop w:val="0"/>
          <w:marBottom w:val="0"/>
          <w:divBdr>
            <w:top w:val="none" w:sz="0" w:space="0" w:color="auto"/>
            <w:left w:val="none" w:sz="0" w:space="0" w:color="auto"/>
            <w:bottom w:val="none" w:sz="0" w:space="0" w:color="auto"/>
            <w:right w:val="none" w:sz="0" w:space="0" w:color="auto"/>
          </w:divBdr>
        </w:div>
        <w:div w:id="2043047739">
          <w:marLeft w:val="920"/>
          <w:marRight w:val="0"/>
          <w:marTop w:val="0"/>
          <w:marBottom w:val="0"/>
          <w:divBdr>
            <w:top w:val="none" w:sz="0" w:space="0" w:color="auto"/>
            <w:left w:val="none" w:sz="0" w:space="0" w:color="auto"/>
            <w:bottom w:val="none" w:sz="0" w:space="0" w:color="auto"/>
            <w:right w:val="none" w:sz="0" w:space="0" w:color="auto"/>
          </w:divBdr>
        </w:div>
        <w:div w:id="2043047740">
          <w:marLeft w:val="920"/>
          <w:marRight w:val="0"/>
          <w:marTop w:val="0"/>
          <w:marBottom w:val="0"/>
          <w:divBdr>
            <w:top w:val="none" w:sz="0" w:space="0" w:color="auto"/>
            <w:left w:val="none" w:sz="0" w:space="0" w:color="auto"/>
            <w:bottom w:val="none" w:sz="0" w:space="0" w:color="auto"/>
            <w:right w:val="none" w:sz="0" w:space="0" w:color="auto"/>
          </w:divBdr>
        </w:div>
        <w:div w:id="2043047741">
          <w:marLeft w:val="460"/>
          <w:marRight w:val="0"/>
          <w:marTop w:val="0"/>
          <w:marBottom w:val="0"/>
          <w:divBdr>
            <w:top w:val="none" w:sz="0" w:space="0" w:color="auto"/>
            <w:left w:val="none" w:sz="0" w:space="0" w:color="auto"/>
            <w:bottom w:val="none" w:sz="0" w:space="0" w:color="auto"/>
            <w:right w:val="none" w:sz="0" w:space="0" w:color="auto"/>
          </w:divBdr>
        </w:div>
        <w:div w:id="2043047742">
          <w:marLeft w:val="230"/>
          <w:marRight w:val="0"/>
          <w:marTop w:val="0"/>
          <w:marBottom w:val="0"/>
          <w:divBdr>
            <w:top w:val="none" w:sz="0" w:space="0" w:color="auto"/>
            <w:left w:val="none" w:sz="0" w:space="0" w:color="auto"/>
            <w:bottom w:val="none" w:sz="0" w:space="0" w:color="auto"/>
            <w:right w:val="none" w:sz="0" w:space="0" w:color="auto"/>
          </w:divBdr>
        </w:div>
        <w:div w:id="2043047743">
          <w:marLeft w:val="0"/>
          <w:marRight w:val="0"/>
          <w:marTop w:val="0"/>
          <w:marBottom w:val="0"/>
          <w:divBdr>
            <w:top w:val="none" w:sz="0" w:space="0" w:color="auto"/>
            <w:left w:val="none" w:sz="0" w:space="0" w:color="auto"/>
            <w:bottom w:val="none" w:sz="0" w:space="0" w:color="auto"/>
            <w:right w:val="none" w:sz="0" w:space="0" w:color="auto"/>
          </w:divBdr>
        </w:div>
        <w:div w:id="2043047744">
          <w:marLeft w:val="0"/>
          <w:marRight w:val="0"/>
          <w:marTop w:val="0"/>
          <w:marBottom w:val="0"/>
          <w:divBdr>
            <w:top w:val="none" w:sz="0" w:space="0" w:color="auto"/>
            <w:left w:val="none" w:sz="0" w:space="0" w:color="auto"/>
            <w:bottom w:val="none" w:sz="0" w:space="0" w:color="auto"/>
            <w:right w:val="none" w:sz="0" w:space="0" w:color="auto"/>
          </w:divBdr>
        </w:div>
        <w:div w:id="2043047745">
          <w:marLeft w:val="0"/>
          <w:marRight w:val="0"/>
          <w:marTop w:val="0"/>
          <w:marBottom w:val="0"/>
          <w:divBdr>
            <w:top w:val="none" w:sz="0" w:space="0" w:color="auto"/>
            <w:left w:val="none" w:sz="0" w:space="0" w:color="auto"/>
            <w:bottom w:val="none" w:sz="0" w:space="0" w:color="auto"/>
            <w:right w:val="none" w:sz="0" w:space="0" w:color="auto"/>
          </w:divBdr>
        </w:div>
        <w:div w:id="2043047746">
          <w:marLeft w:val="230"/>
          <w:marRight w:val="0"/>
          <w:marTop w:val="0"/>
          <w:marBottom w:val="0"/>
          <w:divBdr>
            <w:top w:val="none" w:sz="0" w:space="0" w:color="auto"/>
            <w:left w:val="none" w:sz="0" w:space="0" w:color="auto"/>
            <w:bottom w:val="none" w:sz="0" w:space="0" w:color="auto"/>
            <w:right w:val="none" w:sz="0" w:space="0" w:color="auto"/>
          </w:divBdr>
        </w:div>
        <w:div w:id="2043047747">
          <w:marLeft w:val="230"/>
          <w:marRight w:val="0"/>
          <w:marTop w:val="0"/>
          <w:marBottom w:val="0"/>
          <w:divBdr>
            <w:top w:val="none" w:sz="0" w:space="0" w:color="auto"/>
            <w:left w:val="none" w:sz="0" w:space="0" w:color="auto"/>
            <w:bottom w:val="none" w:sz="0" w:space="0" w:color="auto"/>
            <w:right w:val="none" w:sz="0" w:space="0" w:color="auto"/>
          </w:divBdr>
        </w:div>
        <w:div w:id="2043047748">
          <w:marLeft w:val="0"/>
          <w:marRight w:val="0"/>
          <w:marTop w:val="0"/>
          <w:marBottom w:val="0"/>
          <w:divBdr>
            <w:top w:val="none" w:sz="0" w:space="0" w:color="auto"/>
            <w:left w:val="none" w:sz="0" w:space="0" w:color="auto"/>
            <w:bottom w:val="none" w:sz="0" w:space="0" w:color="auto"/>
            <w:right w:val="none" w:sz="0" w:space="0" w:color="auto"/>
          </w:divBdr>
        </w:div>
        <w:div w:id="2043047749">
          <w:marLeft w:val="0"/>
          <w:marRight w:val="0"/>
          <w:marTop w:val="0"/>
          <w:marBottom w:val="0"/>
          <w:divBdr>
            <w:top w:val="none" w:sz="0" w:space="0" w:color="auto"/>
            <w:left w:val="none" w:sz="0" w:space="0" w:color="auto"/>
            <w:bottom w:val="none" w:sz="0" w:space="0" w:color="auto"/>
            <w:right w:val="none" w:sz="0" w:space="0" w:color="auto"/>
          </w:divBdr>
        </w:div>
        <w:div w:id="2043047750">
          <w:marLeft w:val="0"/>
          <w:marRight w:val="0"/>
          <w:marTop w:val="0"/>
          <w:marBottom w:val="0"/>
          <w:divBdr>
            <w:top w:val="none" w:sz="0" w:space="0" w:color="auto"/>
            <w:left w:val="none" w:sz="0" w:space="0" w:color="auto"/>
            <w:bottom w:val="none" w:sz="0" w:space="0" w:color="auto"/>
            <w:right w:val="none" w:sz="0" w:space="0" w:color="auto"/>
          </w:divBdr>
        </w:div>
        <w:div w:id="2043047751">
          <w:marLeft w:val="0"/>
          <w:marRight w:val="0"/>
          <w:marTop w:val="0"/>
          <w:marBottom w:val="0"/>
          <w:divBdr>
            <w:top w:val="none" w:sz="0" w:space="0" w:color="auto"/>
            <w:left w:val="none" w:sz="0" w:space="0" w:color="auto"/>
            <w:bottom w:val="none" w:sz="0" w:space="0" w:color="auto"/>
            <w:right w:val="none" w:sz="0" w:space="0" w:color="auto"/>
          </w:divBdr>
        </w:div>
        <w:div w:id="2043047752">
          <w:marLeft w:val="230"/>
          <w:marRight w:val="0"/>
          <w:marTop w:val="0"/>
          <w:marBottom w:val="0"/>
          <w:divBdr>
            <w:top w:val="none" w:sz="0" w:space="0" w:color="auto"/>
            <w:left w:val="none" w:sz="0" w:space="0" w:color="auto"/>
            <w:bottom w:val="none" w:sz="0" w:space="0" w:color="auto"/>
            <w:right w:val="none" w:sz="0" w:space="0" w:color="auto"/>
          </w:divBdr>
        </w:div>
        <w:div w:id="2043047753">
          <w:marLeft w:val="920"/>
          <w:marRight w:val="0"/>
          <w:marTop w:val="0"/>
          <w:marBottom w:val="0"/>
          <w:divBdr>
            <w:top w:val="none" w:sz="0" w:space="0" w:color="auto"/>
            <w:left w:val="none" w:sz="0" w:space="0" w:color="auto"/>
            <w:bottom w:val="none" w:sz="0" w:space="0" w:color="auto"/>
            <w:right w:val="none" w:sz="0" w:space="0" w:color="auto"/>
          </w:divBdr>
        </w:div>
        <w:div w:id="2043047754">
          <w:marLeft w:val="0"/>
          <w:marRight w:val="0"/>
          <w:marTop w:val="0"/>
          <w:marBottom w:val="0"/>
          <w:divBdr>
            <w:top w:val="none" w:sz="0" w:space="0" w:color="auto"/>
            <w:left w:val="none" w:sz="0" w:space="0" w:color="auto"/>
            <w:bottom w:val="none" w:sz="0" w:space="0" w:color="auto"/>
            <w:right w:val="none" w:sz="0" w:space="0" w:color="auto"/>
          </w:divBdr>
        </w:div>
        <w:div w:id="2043047755">
          <w:marLeft w:val="0"/>
          <w:marRight w:val="0"/>
          <w:marTop w:val="0"/>
          <w:marBottom w:val="0"/>
          <w:divBdr>
            <w:top w:val="none" w:sz="0" w:space="0" w:color="auto"/>
            <w:left w:val="none" w:sz="0" w:space="0" w:color="auto"/>
            <w:bottom w:val="none" w:sz="0" w:space="0" w:color="auto"/>
            <w:right w:val="none" w:sz="0" w:space="0" w:color="auto"/>
          </w:divBdr>
        </w:div>
        <w:div w:id="2043047756">
          <w:marLeft w:val="230"/>
          <w:marRight w:val="0"/>
          <w:marTop w:val="0"/>
          <w:marBottom w:val="0"/>
          <w:divBdr>
            <w:top w:val="none" w:sz="0" w:space="0" w:color="auto"/>
            <w:left w:val="none" w:sz="0" w:space="0" w:color="auto"/>
            <w:bottom w:val="none" w:sz="0" w:space="0" w:color="auto"/>
            <w:right w:val="none" w:sz="0" w:space="0" w:color="auto"/>
          </w:divBdr>
        </w:div>
        <w:div w:id="2043047757">
          <w:marLeft w:val="460"/>
          <w:marRight w:val="0"/>
          <w:marTop w:val="0"/>
          <w:marBottom w:val="0"/>
          <w:divBdr>
            <w:top w:val="none" w:sz="0" w:space="0" w:color="auto"/>
            <w:left w:val="none" w:sz="0" w:space="0" w:color="auto"/>
            <w:bottom w:val="none" w:sz="0" w:space="0" w:color="auto"/>
            <w:right w:val="none" w:sz="0" w:space="0" w:color="auto"/>
          </w:divBdr>
        </w:div>
        <w:div w:id="2043047758">
          <w:marLeft w:val="230"/>
          <w:marRight w:val="0"/>
          <w:marTop w:val="0"/>
          <w:marBottom w:val="0"/>
          <w:divBdr>
            <w:top w:val="none" w:sz="0" w:space="0" w:color="auto"/>
            <w:left w:val="none" w:sz="0" w:space="0" w:color="auto"/>
            <w:bottom w:val="none" w:sz="0" w:space="0" w:color="auto"/>
            <w:right w:val="none" w:sz="0" w:space="0" w:color="auto"/>
          </w:divBdr>
        </w:div>
        <w:div w:id="2043047759">
          <w:marLeft w:val="230"/>
          <w:marRight w:val="0"/>
          <w:marTop w:val="0"/>
          <w:marBottom w:val="0"/>
          <w:divBdr>
            <w:top w:val="none" w:sz="0" w:space="0" w:color="auto"/>
            <w:left w:val="none" w:sz="0" w:space="0" w:color="auto"/>
            <w:bottom w:val="none" w:sz="0" w:space="0" w:color="auto"/>
            <w:right w:val="none" w:sz="0" w:space="0" w:color="auto"/>
          </w:divBdr>
        </w:div>
        <w:div w:id="2043047760">
          <w:marLeft w:val="460"/>
          <w:marRight w:val="0"/>
          <w:marTop w:val="0"/>
          <w:marBottom w:val="0"/>
          <w:divBdr>
            <w:top w:val="none" w:sz="0" w:space="0" w:color="auto"/>
            <w:left w:val="none" w:sz="0" w:space="0" w:color="auto"/>
            <w:bottom w:val="none" w:sz="0" w:space="0" w:color="auto"/>
            <w:right w:val="none" w:sz="0" w:space="0" w:color="auto"/>
          </w:divBdr>
        </w:div>
        <w:div w:id="2043047761">
          <w:marLeft w:val="230"/>
          <w:marRight w:val="0"/>
          <w:marTop w:val="0"/>
          <w:marBottom w:val="0"/>
          <w:divBdr>
            <w:top w:val="none" w:sz="0" w:space="0" w:color="auto"/>
            <w:left w:val="none" w:sz="0" w:space="0" w:color="auto"/>
            <w:bottom w:val="none" w:sz="0" w:space="0" w:color="auto"/>
            <w:right w:val="none" w:sz="0" w:space="0" w:color="auto"/>
          </w:divBdr>
        </w:div>
        <w:div w:id="2043047762">
          <w:marLeft w:val="460"/>
          <w:marRight w:val="0"/>
          <w:marTop w:val="0"/>
          <w:marBottom w:val="0"/>
          <w:divBdr>
            <w:top w:val="none" w:sz="0" w:space="0" w:color="auto"/>
            <w:left w:val="none" w:sz="0" w:space="0" w:color="auto"/>
            <w:bottom w:val="none" w:sz="0" w:space="0" w:color="auto"/>
            <w:right w:val="none" w:sz="0" w:space="0" w:color="auto"/>
          </w:divBdr>
        </w:div>
        <w:div w:id="2043047763">
          <w:marLeft w:val="0"/>
          <w:marRight w:val="0"/>
          <w:marTop w:val="0"/>
          <w:marBottom w:val="0"/>
          <w:divBdr>
            <w:top w:val="none" w:sz="0" w:space="0" w:color="auto"/>
            <w:left w:val="none" w:sz="0" w:space="0" w:color="auto"/>
            <w:bottom w:val="none" w:sz="0" w:space="0" w:color="auto"/>
            <w:right w:val="none" w:sz="0" w:space="0" w:color="auto"/>
          </w:divBdr>
        </w:div>
        <w:div w:id="2043047764">
          <w:marLeft w:val="460"/>
          <w:marRight w:val="0"/>
          <w:marTop w:val="0"/>
          <w:marBottom w:val="0"/>
          <w:divBdr>
            <w:top w:val="none" w:sz="0" w:space="0" w:color="auto"/>
            <w:left w:val="none" w:sz="0" w:space="0" w:color="auto"/>
            <w:bottom w:val="none" w:sz="0" w:space="0" w:color="auto"/>
            <w:right w:val="none" w:sz="0" w:space="0" w:color="auto"/>
          </w:divBdr>
        </w:div>
        <w:div w:id="2043047765">
          <w:marLeft w:val="0"/>
          <w:marRight w:val="0"/>
          <w:marTop w:val="0"/>
          <w:marBottom w:val="0"/>
          <w:divBdr>
            <w:top w:val="none" w:sz="0" w:space="0" w:color="auto"/>
            <w:left w:val="none" w:sz="0" w:space="0" w:color="auto"/>
            <w:bottom w:val="none" w:sz="0" w:space="0" w:color="auto"/>
            <w:right w:val="none" w:sz="0" w:space="0" w:color="auto"/>
          </w:divBdr>
        </w:div>
        <w:div w:id="2043047766">
          <w:marLeft w:val="0"/>
          <w:marRight w:val="0"/>
          <w:marTop w:val="0"/>
          <w:marBottom w:val="0"/>
          <w:divBdr>
            <w:top w:val="none" w:sz="0" w:space="0" w:color="auto"/>
            <w:left w:val="none" w:sz="0" w:space="0" w:color="auto"/>
            <w:bottom w:val="none" w:sz="0" w:space="0" w:color="auto"/>
            <w:right w:val="none" w:sz="0" w:space="0" w:color="auto"/>
          </w:divBdr>
        </w:div>
        <w:div w:id="2043047767">
          <w:marLeft w:val="0"/>
          <w:marRight w:val="0"/>
          <w:marTop w:val="0"/>
          <w:marBottom w:val="0"/>
          <w:divBdr>
            <w:top w:val="none" w:sz="0" w:space="0" w:color="auto"/>
            <w:left w:val="none" w:sz="0" w:space="0" w:color="auto"/>
            <w:bottom w:val="none" w:sz="0" w:space="0" w:color="auto"/>
            <w:right w:val="none" w:sz="0" w:space="0" w:color="auto"/>
          </w:divBdr>
        </w:div>
        <w:div w:id="2043047768">
          <w:marLeft w:val="0"/>
          <w:marRight w:val="0"/>
          <w:marTop w:val="0"/>
          <w:marBottom w:val="0"/>
          <w:divBdr>
            <w:top w:val="none" w:sz="0" w:space="0" w:color="auto"/>
            <w:left w:val="none" w:sz="0" w:space="0" w:color="auto"/>
            <w:bottom w:val="none" w:sz="0" w:space="0" w:color="auto"/>
            <w:right w:val="none" w:sz="0" w:space="0" w:color="auto"/>
          </w:divBdr>
        </w:div>
        <w:div w:id="2043047769">
          <w:marLeft w:val="230"/>
          <w:marRight w:val="0"/>
          <w:marTop w:val="0"/>
          <w:marBottom w:val="0"/>
          <w:divBdr>
            <w:top w:val="none" w:sz="0" w:space="0" w:color="auto"/>
            <w:left w:val="none" w:sz="0" w:space="0" w:color="auto"/>
            <w:bottom w:val="none" w:sz="0" w:space="0" w:color="auto"/>
            <w:right w:val="none" w:sz="0" w:space="0" w:color="auto"/>
          </w:divBdr>
        </w:div>
        <w:div w:id="2043047770">
          <w:marLeft w:val="0"/>
          <w:marRight w:val="0"/>
          <w:marTop w:val="0"/>
          <w:marBottom w:val="0"/>
          <w:divBdr>
            <w:top w:val="none" w:sz="0" w:space="0" w:color="auto"/>
            <w:left w:val="none" w:sz="0" w:space="0" w:color="auto"/>
            <w:bottom w:val="none" w:sz="0" w:space="0" w:color="auto"/>
            <w:right w:val="none" w:sz="0" w:space="0" w:color="auto"/>
          </w:divBdr>
        </w:div>
        <w:div w:id="2043047771">
          <w:marLeft w:val="460"/>
          <w:marRight w:val="0"/>
          <w:marTop w:val="0"/>
          <w:marBottom w:val="0"/>
          <w:divBdr>
            <w:top w:val="none" w:sz="0" w:space="0" w:color="auto"/>
            <w:left w:val="none" w:sz="0" w:space="0" w:color="auto"/>
            <w:bottom w:val="none" w:sz="0" w:space="0" w:color="auto"/>
            <w:right w:val="none" w:sz="0" w:space="0" w:color="auto"/>
          </w:divBdr>
        </w:div>
        <w:div w:id="2043047772">
          <w:marLeft w:val="460"/>
          <w:marRight w:val="0"/>
          <w:marTop w:val="0"/>
          <w:marBottom w:val="0"/>
          <w:divBdr>
            <w:top w:val="none" w:sz="0" w:space="0" w:color="auto"/>
            <w:left w:val="none" w:sz="0" w:space="0" w:color="auto"/>
            <w:bottom w:val="none" w:sz="0" w:space="0" w:color="auto"/>
            <w:right w:val="none" w:sz="0" w:space="0" w:color="auto"/>
          </w:divBdr>
        </w:div>
        <w:div w:id="2043047773">
          <w:marLeft w:val="460"/>
          <w:marRight w:val="0"/>
          <w:marTop w:val="0"/>
          <w:marBottom w:val="0"/>
          <w:divBdr>
            <w:top w:val="none" w:sz="0" w:space="0" w:color="auto"/>
            <w:left w:val="none" w:sz="0" w:space="0" w:color="auto"/>
            <w:bottom w:val="none" w:sz="0" w:space="0" w:color="auto"/>
            <w:right w:val="none" w:sz="0" w:space="0" w:color="auto"/>
          </w:divBdr>
        </w:div>
        <w:div w:id="2043047774">
          <w:marLeft w:val="230"/>
          <w:marRight w:val="0"/>
          <w:marTop w:val="0"/>
          <w:marBottom w:val="0"/>
          <w:divBdr>
            <w:top w:val="none" w:sz="0" w:space="0" w:color="auto"/>
            <w:left w:val="none" w:sz="0" w:space="0" w:color="auto"/>
            <w:bottom w:val="none" w:sz="0" w:space="0" w:color="auto"/>
            <w:right w:val="none" w:sz="0" w:space="0" w:color="auto"/>
          </w:divBdr>
        </w:div>
        <w:div w:id="2043047775">
          <w:marLeft w:val="920"/>
          <w:marRight w:val="0"/>
          <w:marTop w:val="0"/>
          <w:marBottom w:val="0"/>
          <w:divBdr>
            <w:top w:val="none" w:sz="0" w:space="0" w:color="auto"/>
            <w:left w:val="none" w:sz="0" w:space="0" w:color="auto"/>
            <w:bottom w:val="none" w:sz="0" w:space="0" w:color="auto"/>
            <w:right w:val="none" w:sz="0" w:space="0" w:color="auto"/>
          </w:divBdr>
        </w:div>
        <w:div w:id="2043047776">
          <w:marLeft w:val="0"/>
          <w:marRight w:val="0"/>
          <w:marTop w:val="0"/>
          <w:marBottom w:val="0"/>
          <w:divBdr>
            <w:top w:val="none" w:sz="0" w:space="0" w:color="auto"/>
            <w:left w:val="none" w:sz="0" w:space="0" w:color="auto"/>
            <w:bottom w:val="none" w:sz="0" w:space="0" w:color="auto"/>
            <w:right w:val="none" w:sz="0" w:space="0" w:color="auto"/>
          </w:divBdr>
        </w:div>
        <w:div w:id="2043047777">
          <w:marLeft w:val="920"/>
          <w:marRight w:val="0"/>
          <w:marTop w:val="0"/>
          <w:marBottom w:val="0"/>
          <w:divBdr>
            <w:top w:val="none" w:sz="0" w:space="0" w:color="auto"/>
            <w:left w:val="none" w:sz="0" w:space="0" w:color="auto"/>
            <w:bottom w:val="none" w:sz="0" w:space="0" w:color="auto"/>
            <w:right w:val="none" w:sz="0" w:space="0" w:color="auto"/>
          </w:divBdr>
        </w:div>
        <w:div w:id="2043047778">
          <w:marLeft w:val="0"/>
          <w:marRight w:val="0"/>
          <w:marTop w:val="0"/>
          <w:marBottom w:val="0"/>
          <w:divBdr>
            <w:top w:val="none" w:sz="0" w:space="0" w:color="auto"/>
            <w:left w:val="none" w:sz="0" w:space="0" w:color="auto"/>
            <w:bottom w:val="none" w:sz="0" w:space="0" w:color="auto"/>
            <w:right w:val="none" w:sz="0" w:space="0" w:color="auto"/>
          </w:divBdr>
        </w:div>
        <w:div w:id="2043047779">
          <w:marLeft w:val="920"/>
          <w:marRight w:val="0"/>
          <w:marTop w:val="0"/>
          <w:marBottom w:val="0"/>
          <w:divBdr>
            <w:top w:val="none" w:sz="0" w:space="0" w:color="auto"/>
            <w:left w:val="none" w:sz="0" w:space="0" w:color="auto"/>
            <w:bottom w:val="none" w:sz="0" w:space="0" w:color="auto"/>
            <w:right w:val="none" w:sz="0" w:space="0" w:color="auto"/>
          </w:divBdr>
        </w:div>
        <w:div w:id="2043047780">
          <w:marLeft w:val="0"/>
          <w:marRight w:val="0"/>
          <w:marTop w:val="0"/>
          <w:marBottom w:val="0"/>
          <w:divBdr>
            <w:top w:val="none" w:sz="0" w:space="0" w:color="auto"/>
            <w:left w:val="none" w:sz="0" w:space="0" w:color="auto"/>
            <w:bottom w:val="none" w:sz="0" w:space="0" w:color="auto"/>
            <w:right w:val="none" w:sz="0" w:space="0" w:color="auto"/>
          </w:divBdr>
        </w:div>
        <w:div w:id="2043047781">
          <w:marLeft w:val="0"/>
          <w:marRight w:val="0"/>
          <w:marTop w:val="0"/>
          <w:marBottom w:val="0"/>
          <w:divBdr>
            <w:top w:val="none" w:sz="0" w:space="0" w:color="auto"/>
            <w:left w:val="none" w:sz="0" w:space="0" w:color="auto"/>
            <w:bottom w:val="none" w:sz="0" w:space="0" w:color="auto"/>
            <w:right w:val="none" w:sz="0" w:space="0" w:color="auto"/>
          </w:divBdr>
        </w:div>
        <w:div w:id="2043047782">
          <w:marLeft w:val="0"/>
          <w:marRight w:val="0"/>
          <w:marTop w:val="0"/>
          <w:marBottom w:val="0"/>
          <w:divBdr>
            <w:top w:val="none" w:sz="0" w:space="0" w:color="auto"/>
            <w:left w:val="none" w:sz="0" w:space="0" w:color="auto"/>
            <w:bottom w:val="none" w:sz="0" w:space="0" w:color="auto"/>
            <w:right w:val="none" w:sz="0" w:space="0" w:color="auto"/>
          </w:divBdr>
        </w:div>
        <w:div w:id="2043047783">
          <w:marLeft w:val="0"/>
          <w:marRight w:val="0"/>
          <w:marTop w:val="0"/>
          <w:marBottom w:val="0"/>
          <w:divBdr>
            <w:top w:val="none" w:sz="0" w:space="0" w:color="auto"/>
            <w:left w:val="none" w:sz="0" w:space="0" w:color="auto"/>
            <w:bottom w:val="none" w:sz="0" w:space="0" w:color="auto"/>
            <w:right w:val="none" w:sz="0" w:space="0" w:color="auto"/>
          </w:divBdr>
        </w:div>
        <w:div w:id="2043047784">
          <w:marLeft w:val="460"/>
          <w:marRight w:val="0"/>
          <w:marTop w:val="0"/>
          <w:marBottom w:val="0"/>
          <w:divBdr>
            <w:top w:val="none" w:sz="0" w:space="0" w:color="auto"/>
            <w:left w:val="none" w:sz="0" w:space="0" w:color="auto"/>
            <w:bottom w:val="none" w:sz="0" w:space="0" w:color="auto"/>
            <w:right w:val="none" w:sz="0" w:space="0" w:color="auto"/>
          </w:divBdr>
        </w:div>
        <w:div w:id="2043047785">
          <w:marLeft w:val="0"/>
          <w:marRight w:val="0"/>
          <w:marTop w:val="0"/>
          <w:marBottom w:val="0"/>
          <w:divBdr>
            <w:top w:val="none" w:sz="0" w:space="0" w:color="auto"/>
            <w:left w:val="none" w:sz="0" w:space="0" w:color="auto"/>
            <w:bottom w:val="none" w:sz="0" w:space="0" w:color="auto"/>
            <w:right w:val="none" w:sz="0" w:space="0" w:color="auto"/>
          </w:divBdr>
        </w:div>
        <w:div w:id="2043047786">
          <w:marLeft w:val="0"/>
          <w:marRight w:val="0"/>
          <w:marTop w:val="0"/>
          <w:marBottom w:val="0"/>
          <w:divBdr>
            <w:top w:val="none" w:sz="0" w:space="0" w:color="auto"/>
            <w:left w:val="none" w:sz="0" w:space="0" w:color="auto"/>
            <w:bottom w:val="none" w:sz="0" w:space="0" w:color="auto"/>
            <w:right w:val="none" w:sz="0" w:space="0" w:color="auto"/>
          </w:divBdr>
        </w:div>
        <w:div w:id="2043047787">
          <w:marLeft w:val="0"/>
          <w:marRight w:val="0"/>
          <w:marTop w:val="0"/>
          <w:marBottom w:val="0"/>
          <w:divBdr>
            <w:top w:val="none" w:sz="0" w:space="0" w:color="auto"/>
            <w:left w:val="none" w:sz="0" w:space="0" w:color="auto"/>
            <w:bottom w:val="none" w:sz="0" w:space="0" w:color="auto"/>
            <w:right w:val="none" w:sz="0" w:space="0" w:color="auto"/>
          </w:divBdr>
        </w:div>
        <w:div w:id="2043047788">
          <w:marLeft w:val="690"/>
          <w:marRight w:val="0"/>
          <w:marTop w:val="0"/>
          <w:marBottom w:val="0"/>
          <w:divBdr>
            <w:top w:val="none" w:sz="0" w:space="0" w:color="auto"/>
            <w:left w:val="none" w:sz="0" w:space="0" w:color="auto"/>
            <w:bottom w:val="none" w:sz="0" w:space="0" w:color="auto"/>
            <w:right w:val="none" w:sz="0" w:space="0" w:color="auto"/>
          </w:divBdr>
        </w:div>
        <w:div w:id="2043047789">
          <w:marLeft w:val="690"/>
          <w:marRight w:val="0"/>
          <w:marTop w:val="0"/>
          <w:marBottom w:val="0"/>
          <w:divBdr>
            <w:top w:val="none" w:sz="0" w:space="0" w:color="auto"/>
            <w:left w:val="none" w:sz="0" w:space="0" w:color="auto"/>
            <w:bottom w:val="none" w:sz="0" w:space="0" w:color="auto"/>
            <w:right w:val="none" w:sz="0" w:space="0" w:color="auto"/>
          </w:divBdr>
        </w:div>
        <w:div w:id="2043047790">
          <w:marLeft w:val="0"/>
          <w:marRight w:val="0"/>
          <w:marTop w:val="0"/>
          <w:marBottom w:val="0"/>
          <w:divBdr>
            <w:top w:val="none" w:sz="0" w:space="0" w:color="auto"/>
            <w:left w:val="none" w:sz="0" w:space="0" w:color="auto"/>
            <w:bottom w:val="none" w:sz="0" w:space="0" w:color="auto"/>
            <w:right w:val="none" w:sz="0" w:space="0" w:color="auto"/>
          </w:divBdr>
        </w:div>
        <w:div w:id="2043047791">
          <w:marLeft w:val="460"/>
          <w:marRight w:val="0"/>
          <w:marTop w:val="0"/>
          <w:marBottom w:val="0"/>
          <w:divBdr>
            <w:top w:val="none" w:sz="0" w:space="0" w:color="auto"/>
            <w:left w:val="none" w:sz="0" w:space="0" w:color="auto"/>
            <w:bottom w:val="none" w:sz="0" w:space="0" w:color="auto"/>
            <w:right w:val="none" w:sz="0" w:space="0" w:color="auto"/>
          </w:divBdr>
        </w:div>
        <w:div w:id="2043047792">
          <w:marLeft w:val="0"/>
          <w:marRight w:val="0"/>
          <w:marTop w:val="0"/>
          <w:marBottom w:val="0"/>
          <w:divBdr>
            <w:top w:val="none" w:sz="0" w:space="0" w:color="auto"/>
            <w:left w:val="none" w:sz="0" w:space="0" w:color="auto"/>
            <w:bottom w:val="none" w:sz="0" w:space="0" w:color="auto"/>
            <w:right w:val="none" w:sz="0" w:space="0" w:color="auto"/>
          </w:divBdr>
        </w:div>
        <w:div w:id="2043047793">
          <w:marLeft w:val="460"/>
          <w:marRight w:val="0"/>
          <w:marTop w:val="0"/>
          <w:marBottom w:val="0"/>
          <w:divBdr>
            <w:top w:val="none" w:sz="0" w:space="0" w:color="auto"/>
            <w:left w:val="none" w:sz="0" w:space="0" w:color="auto"/>
            <w:bottom w:val="none" w:sz="0" w:space="0" w:color="auto"/>
            <w:right w:val="none" w:sz="0" w:space="0" w:color="auto"/>
          </w:divBdr>
        </w:div>
        <w:div w:id="2043047794">
          <w:marLeft w:val="0"/>
          <w:marRight w:val="0"/>
          <w:marTop w:val="0"/>
          <w:marBottom w:val="0"/>
          <w:divBdr>
            <w:top w:val="none" w:sz="0" w:space="0" w:color="auto"/>
            <w:left w:val="none" w:sz="0" w:space="0" w:color="auto"/>
            <w:bottom w:val="none" w:sz="0" w:space="0" w:color="auto"/>
            <w:right w:val="none" w:sz="0" w:space="0" w:color="auto"/>
          </w:divBdr>
        </w:div>
        <w:div w:id="2043047795">
          <w:marLeft w:val="0"/>
          <w:marRight w:val="0"/>
          <w:marTop w:val="0"/>
          <w:marBottom w:val="0"/>
          <w:divBdr>
            <w:top w:val="none" w:sz="0" w:space="0" w:color="auto"/>
            <w:left w:val="none" w:sz="0" w:space="0" w:color="auto"/>
            <w:bottom w:val="none" w:sz="0" w:space="0" w:color="auto"/>
            <w:right w:val="none" w:sz="0" w:space="0" w:color="auto"/>
          </w:divBdr>
        </w:div>
        <w:div w:id="2043047796">
          <w:marLeft w:val="0"/>
          <w:marRight w:val="0"/>
          <w:marTop w:val="0"/>
          <w:marBottom w:val="0"/>
          <w:divBdr>
            <w:top w:val="none" w:sz="0" w:space="0" w:color="auto"/>
            <w:left w:val="none" w:sz="0" w:space="0" w:color="auto"/>
            <w:bottom w:val="none" w:sz="0" w:space="0" w:color="auto"/>
            <w:right w:val="none" w:sz="0" w:space="0" w:color="auto"/>
          </w:divBdr>
        </w:div>
        <w:div w:id="2043047797">
          <w:marLeft w:val="0"/>
          <w:marRight w:val="0"/>
          <w:marTop w:val="0"/>
          <w:marBottom w:val="0"/>
          <w:divBdr>
            <w:top w:val="none" w:sz="0" w:space="0" w:color="auto"/>
            <w:left w:val="none" w:sz="0" w:space="0" w:color="auto"/>
            <w:bottom w:val="none" w:sz="0" w:space="0" w:color="auto"/>
            <w:right w:val="none" w:sz="0" w:space="0" w:color="auto"/>
          </w:divBdr>
        </w:div>
        <w:div w:id="2043047798">
          <w:marLeft w:val="0"/>
          <w:marRight w:val="0"/>
          <w:marTop w:val="0"/>
          <w:marBottom w:val="0"/>
          <w:divBdr>
            <w:top w:val="none" w:sz="0" w:space="0" w:color="auto"/>
            <w:left w:val="none" w:sz="0" w:space="0" w:color="auto"/>
            <w:bottom w:val="none" w:sz="0" w:space="0" w:color="auto"/>
            <w:right w:val="none" w:sz="0" w:space="0" w:color="auto"/>
          </w:divBdr>
        </w:div>
        <w:div w:id="2043047799">
          <w:marLeft w:val="460"/>
          <w:marRight w:val="0"/>
          <w:marTop w:val="0"/>
          <w:marBottom w:val="0"/>
          <w:divBdr>
            <w:top w:val="none" w:sz="0" w:space="0" w:color="auto"/>
            <w:left w:val="none" w:sz="0" w:space="0" w:color="auto"/>
            <w:bottom w:val="none" w:sz="0" w:space="0" w:color="auto"/>
            <w:right w:val="none" w:sz="0" w:space="0" w:color="auto"/>
          </w:divBdr>
        </w:div>
        <w:div w:id="2043047800">
          <w:marLeft w:val="0"/>
          <w:marRight w:val="0"/>
          <w:marTop w:val="0"/>
          <w:marBottom w:val="0"/>
          <w:divBdr>
            <w:top w:val="none" w:sz="0" w:space="0" w:color="auto"/>
            <w:left w:val="none" w:sz="0" w:space="0" w:color="auto"/>
            <w:bottom w:val="none" w:sz="0" w:space="0" w:color="auto"/>
            <w:right w:val="none" w:sz="0" w:space="0" w:color="auto"/>
          </w:divBdr>
        </w:div>
        <w:div w:id="2043047801">
          <w:marLeft w:val="690"/>
          <w:marRight w:val="0"/>
          <w:marTop w:val="0"/>
          <w:marBottom w:val="0"/>
          <w:divBdr>
            <w:top w:val="none" w:sz="0" w:space="0" w:color="auto"/>
            <w:left w:val="none" w:sz="0" w:space="0" w:color="auto"/>
            <w:bottom w:val="none" w:sz="0" w:space="0" w:color="auto"/>
            <w:right w:val="none" w:sz="0" w:space="0" w:color="auto"/>
          </w:divBdr>
        </w:div>
        <w:div w:id="2043047802">
          <w:marLeft w:val="460"/>
          <w:marRight w:val="0"/>
          <w:marTop w:val="0"/>
          <w:marBottom w:val="0"/>
          <w:divBdr>
            <w:top w:val="none" w:sz="0" w:space="0" w:color="auto"/>
            <w:left w:val="none" w:sz="0" w:space="0" w:color="auto"/>
            <w:bottom w:val="none" w:sz="0" w:space="0" w:color="auto"/>
            <w:right w:val="none" w:sz="0" w:space="0" w:color="auto"/>
          </w:divBdr>
        </w:div>
        <w:div w:id="2043047803">
          <w:marLeft w:val="0"/>
          <w:marRight w:val="0"/>
          <w:marTop w:val="0"/>
          <w:marBottom w:val="0"/>
          <w:divBdr>
            <w:top w:val="none" w:sz="0" w:space="0" w:color="auto"/>
            <w:left w:val="none" w:sz="0" w:space="0" w:color="auto"/>
            <w:bottom w:val="none" w:sz="0" w:space="0" w:color="auto"/>
            <w:right w:val="none" w:sz="0" w:space="0" w:color="auto"/>
          </w:divBdr>
        </w:div>
        <w:div w:id="2043047804">
          <w:marLeft w:val="0"/>
          <w:marRight w:val="0"/>
          <w:marTop w:val="0"/>
          <w:marBottom w:val="0"/>
          <w:divBdr>
            <w:top w:val="none" w:sz="0" w:space="0" w:color="auto"/>
            <w:left w:val="none" w:sz="0" w:space="0" w:color="auto"/>
            <w:bottom w:val="none" w:sz="0" w:space="0" w:color="auto"/>
            <w:right w:val="none" w:sz="0" w:space="0" w:color="auto"/>
          </w:divBdr>
        </w:div>
        <w:div w:id="2043047805">
          <w:marLeft w:val="230"/>
          <w:marRight w:val="0"/>
          <w:marTop w:val="0"/>
          <w:marBottom w:val="0"/>
          <w:divBdr>
            <w:top w:val="none" w:sz="0" w:space="0" w:color="auto"/>
            <w:left w:val="none" w:sz="0" w:space="0" w:color="auto"/>
            <w:bottom w:val="none" w:sz="0" w:space="0" w:color="auto"/>
            <w:right w:val="none" w:sz="0" w:space="0" w:color="auto"/>
          </w:divBdr>
        </w:div>
        <w:div w:id="2043047806">
          <w:marLeft w:val="460"/>
          <w:marRight w:val="0"/>
          <w:marTop w:val="0"/>
          <w:marBottom w:val="0"/>
          <w:divBdr>
            <w:top w:val="none" w:sz="0" w:space="0" w:color="auto"/>
            <w:left w:val="none" w:sz="0" w:space="0" w:color="auto"/>
            <w:bottom w:val="none" w:sz="0" w:space="0" w:color="auto"/>
            <w:right w:val="none" w:sz="0" w:space="0" w:color="auto"/>
          </w:divBdr>
        </w:div>
        <w:div w:id="2043047807">
          <w:marLeft w:val="230"/>
          <w:marRight w:val="0"/>
          <w:marTop w:val="0"/>
          <w:marBottom w:val="0"/>
          <w:divBdr>
            <w:top w:val="none" w:sz="0" w:space="0" w:color="auto"/>
            <w:left w:val="none" w:sz="0" w:space="0" w:color="auto"/>
            <w:bottom w:val="none" w:sz="0" w:space="0" w:color="auto"/>
            <w:right w:val="none" w:sz="0" w:space="0" w:color="auto"/>
          </w:divBdr>
        </w:div>
        <w:div w:id="2043047808">
          <w:marLeft w:val="0"/>
          <w:marRight w:val="0"/>
          <w:marTop w:val="0"/>
          <w:marBottom w:val="0"/>
          <w:divBdr>
            <w:top w:val="none" w:sz="0" w:space="0" w:color="auto"/>
            <w:left w:val="none" w:sz="0" w:space="0" w:color="auto"/>
            <w:bottom w:val="none" w:sz="0" w:space="0" w:color="auto"/>
            <w:right w:val="none" w:sz="0" w:space="0" w:color="auto"/>
          </w:divBdr>
        </w:div>
        <w:div w:id="2043047809">
          <w:marLeft w:val="0"/>
          <w:marRight w:val="0"/>
          <w:marTop w:val="0"/>
          <w:marBottom w:val="0"/>
          <w:divBdr>
            <w:top w:val="none" w:sz="0" w:space="0" w:color="auto"/>
            <w:left w:val="none" w:sz="0" w:space="0" w:color="auto"/>
            <w:bottom w:val="none" w:sz="0" w:space="0" w:color="auto"/>
            <w:right w:val="none" w:sz="0" w:space="0" w:color="auto"/>
          </w:divBdr>
        </w:div>
        <w:div w:id="2043047810">
          <w:marLeft w:val="230"/>
          <w:marRight w:val="0"/>
          <w:marTop w:val="0"/>
          <w:marBottom w:val="0"/>
          <w:divBdr>
            <w:top w:val="none" w:sz="0" w:space="0" w:color="auto"/>
            <w:left w:val="none" w:sz="0" w:space="0" w:color="auto"/>
            <w:bottom w:val="none" w:sz="0" w:space="0" w:color="auto"/>
            <w:right w:val="none" w:sz="0" w:space="0" w:color="auto"/>
          </w:divBdr>
        </w:div>
        <w:div w:id="2043047811">
          <w:marLeft w:val="230"/>
          <w:marRight w:val="0"/>
          <w:marTop w:val="0"/>
          <w:marBottom w:val="0"/>
          <w:divBdr>
            <w:top w:val="none" w:sz="0" w:space="0" w:color="auto"/>
            <w:left w:val="none" w:sz="0" w:space="0" w:color="auto"/>
            <w:bottom w:val="none" w:sz="0" w:space="0" w:color="auto"/>
            <w:right w:val="none" w:sz="0" w:space="0" w:color="auto"/>
          </w:divBdr>
        </w:div>
        <w:div w:id="2043047812">
          <w:marLeft w:val="0"/>
          <w:marRight w:val="0"/>
          <w:marTop w:val="0"/>
          <w:marBottom w:val="0"/>
          <w:divBdr>
            <w:top w:val="none" w:sz="0" w:space="0" w:color="auto"/>
            <w:left w:val="none" w:sz="0" w:space="0" w:color="auto"/>
            <w:bottom w:val="none" w:sz="0" w:space="0" w:color="auto"/>
            <w:right w:val="none" w:sz="0" w:space="0" w:color="auto"/>
          </w:divBdr>
        </w:div>
        <w:div w:id="2043047813">
          <w:marLeft w:val="230"/>
          <w:marRight w:val="0"/>
          <w:marTop w:val="0"/>
          <w:marBottom w:val="0"/>
          <w:divBdr>
            <w:top w:val="none" w:sz="0" w:space="0" w:color="auto"/>
            <w:left w:val="none" w:sz="0" w:space="0" w:color="auto"/>
            <w:bottom w:val="none" w:sz="0" w:space="0" w:color="auto"/>
            <w:right w:val="none" w:sz="0" w:space="0" w:color="auto"/>
          </w:divBdr>
        </w:div>
        <w:div w:id="2043047814">
          <w:marLeft w:val="0"/>
          <w:marRight w:val="0"/>
          <w:marTop w:val="0"/>
          <w:marBottom w:val="0"/>
          <w:divBdr>
            <w:top w:val="none" w:sz="0" w:space="0" w:color="auto"/>
            <w:left w:val="none" w:sz="0" w:space="0" w:color="auto"/>
            <w:bottom w:val="none" w:sz="0" w:space="0" w:color="auto"/>
            <w:right w:val="none" w:sz="0" w:space="0" w:color="auto"/>
          </w:divBdr>
        </w:div>
        <w:div w:id="2043047815">
          <w:marLeft w:val="0"/>
          <w:marRight w:val="0"/>
          <w:marTop w:val="0"/>
          <w:marBottom w:val="0"/>
          <w:divBdr>
            <w:top w:val="none" w:sz="0" w:space="0" w:color="auto"/>
            <w:left w:val="none" w:sz="0" w:space="0" w:color="auto"/>
            <w:bottom w:val="none" w:sz="0" w:space="0" w:color="auto"/>
            <w:right w:val="none" w:sz="0" w:space="0" w:color="auto"/>
          </w:divBdr>
        </w:div>
        <w:div w:id="2043047816">
          <w:marLeft w:val="460"/>
          <w:marRight w:val="0"/>
          <w:marTop w:val="0"/>
          <w:marBottom w:val="0"/>
          <w:divBdr>
            <w:top w:val="none" w:sz="0" w:space="0" w:color="auto"/>
            <w:left w:val="none" w:sz="0" w:space="0" w:color="auto"/>
            <w:bottom w:val="none" w:sz="0" w:space="0" w:color="auto"/>
            <w:right w:val="none" w:sz="0" w:space="0" w:color="auto"/>
          </w:divBdr>
        </w:div>
        <w:div w:id="2043047817">
          <w:marLeft w:val="230"/>
          <w:marRight w:val="0"/>
          <w:marTop w:val="0"/>
          <w:marBottom w:val="0"/>
          <w:divBdr>
            <w:top w:val="none" w:sz="0" w:space="0" w:color="auto"/>
            <w:left w:val="none" w:sz="0" w:space="0" w:color="auto"/>
            <w:bottom w:val="none" w:sz="0" w:space="0" w:color="auto"/>
            <w:right w:val="none" w:sz="0" w:space="0" w:color="auto"/>
          </w:divBdr>
        </w:div>
        <w:div w:id="2043047818">
          <w:marLeft w:val="0"/>
          <w:marRight w:val="0"/>
          <w:marTop w:val="0"/>
          <w:marBottom w:val="0"/>
          <w:divBdr>
            <w:top w:val="none" w:sz="0" w:space="0" w:color="auto"/>
            <w:left w:val="none" w:sz="0" w:space="0" w:color="auto"/>
            <w:bottom w:val="none" w:sz="0" w:space="0" w:color="auto"/>
            <w:right w:val="none" w:sz="0" w:space="0" w:color="auto"/>
          </w:divBdr>
        </w:div>
        <w:div w:id="2043047819">
          <w:marLeft w:val="230"/>
          <w:marRight w:val="0"/>
          <w:marTop w:val="0"/>
          <w:marBottom w:val="0"/>
          <w:divBdr>
            <w:top w:val="none" w:sz="0" w:space="0" w:color="auto"/>
            <w:left w:val="none" w:sz="0" w:space="0" w:color="auto"/>
            <w:bottom w:val="none" w:sz="0" w:space="0" w:color="auto"/>
            <w:right w:val="none" w:sz="0" w:space="0" w:color="auto"/>
          </w:divBdr>
        </w:div>
        <w:div w:id="2043047820">
          <w:marLeft w:val="690"/>
          <w:marRight w:val="0"/>
          <w:marTop w:val="0"/>
          <w:marBottom w:val="0"/>
          <w:divBdr>
            <w:top w:val="none" w:sz="0" w:space="0" w:color="auto"/>
            <w:left w:val="none" w:sz="0" w:space="0" w:color="auto"/>
            <w:bottom w:val="none" w:sz="0" w:space="0" w:color="auto"/>
            <w:right w:val="none" w:sz="0" w:space="0" w:color="auto"/>
          </w:divBdr>
        </w:div>
        <w:div w:id="2043047821">
          <w:marLeft w:val="690"/>
          <w:marRight w:val="0"/>
          <w:marTop w:val="0"/>
          <w:marBottom w:val="0"/>
          <w:divBdr>
            <w:top w:val="none" w:sz="0" w:space="0" w:color="auto"/>
            <w:left w:val="none" w:sz="0" w:space="0" w:color="auto"/>
            <w:bottom w:val="none" w:sz="0" w:space="0" w:color="auto"/>
            <w:right w:val="none" w:sz="0" w:space="0" w:color="auto"/>
          </w:divBdr>
        </w:div>
        <w:div w:id="2043047822">
          <w:marLeft w:val="0"/>
          <w:marRight w:val="0"/>
          <w:marTop w:val="0"/>
          <w:marBottom w:val="0"/>
          <w:divBdr>
            <w:top w:val="none" w:sz="0" w:space="0" w:color="auto"/>
            <w:left w:val="none" w:sz="0" w:space="0" w:color="auto"/>
            <w:bottom w:val="none" w:sz="0" w:space="0" w:color="auto"/>
            <w:right w:val="none" w:sz="0" w:space="0" w:color="auto"/>
          </w:divBdr>
        </w:div>
        <w:div w:id="2043047823">
          <w:marLeft w:val="690"/>
          <w:marRight w:val="0"/>
          <w:marTop w:val="0"/>
          <w:marBottom w:val="0"/>
          <w:divBdr>
            <w:top w:val="none" w:sz="0" w:space="0" w:color="auto"/>
            <w:left w:val="none" w:sz="0" w:space="0" w:color="auto"/>
            <w:bottom w:val="none" w:sz="0" w:space="0" w:color="auto"/>
            <w:right w:val="none" w:sz="0" w:space="0" w:color="auto"/>
          </w:divBdr>
        </w:div>
        <w:div w:id="2043047824">
          <w:marLeft w:val="0"/>
          <w:marRight w:val="0"/>
          <w:marTop w:val="0"/>
          <w:marBottom w:val="0"/>
          <w:divBdr>
            <w:top w:val="none" w:sz="0" w:space="0" w:color="auto"/>
            <w:left w:val="none" w:sz="0" w:space="0" w:color="auto"/>
            <w:bottom w:val="none" w:sz="0" w:space="0" w:color="auto"/>
            <w:right w:val="none" w:sz="0" w:space="0" w:color="auto"/>
          </w:divBdr>
        </w:div>
        <w:div w:id="2043047825">
          <w:marLeft w:val="0"/>
          <w:marRight w:val="0"/>
          <w:marTop w:val="0"/>
          <w:marBottom w:val="0"/>
          <w:divBdr>
            <w:top w:val="none" w:sz="0" w:space="0" w:color="auto"/>
            <w:left w:val="none" w:sz="0" w:space="0" w:color="auto"/>
            <w:bottom w:val="none" w:sz="0" w:space="0" w:color="auto"/>
            <w:right w:val="none" w:sz="0" w:space="0" w:color="auto"/>
          </w:divBdr>
        </w:div>
        <w:div w:id="2043047826">
          <w:marLeft w:val="690"/>
          <w:marRight w:val="0"/>
          <w:marTop w:val="0"/>
          <w:marBottom w:val="0"/>
          <w:divBdr>
            <w:top w:val="none" w:sz="0" w:space="0" w:color="auto"/>
            <w:left w:val="none" w:sz="0" w:space="0" w:color="auto"/>
            <w:bottom w:val="none" w:sz="0" w:space="0" w:color="auto"/>
            <w:right w:val="none" w:sz="0" w:space="0" w:color="auto"/>
          </w:divBdr>
        </w:div>
        <w:div w:id="2043047827">
          <w:marLeft w:val="0"/>
          <w:marRight w:val="0"/>
          <w:marTop w:val="0"/>
          <w:marBottom w:val="0"/>
          <w:divBdr>
            <w:top w:val="none" w:sz="0" w:space="0" w:color="auto"/>
            <w:left w:val="none" w:sz="0" w:space="0" w:color="auto"/>
            <w:bottom w:val="none" w:sz="0" w:space="0" w:color="auto"/>
            <w:right w:val="none" w:sz="0" w:space="0" w:color="auto"/>
          </w:divBdr>
        </w:div>
        <w:div w:id="2043047828">
          <w:marLeft w:val="690"/>
          <w:marRight w:val="0"/>
          <w:marTop w:val="0"/>
          <w:marBottom w:val="0"/>
          <w:divBdr>
            <w:top w:val="none" w:sz="0" w:space="0" w:color="auto"/>
            <w:left w:val="none" w:sz="0" w:space="0" w:color="auto"/>
            <w:bottom w:val="none" w:sz="0" w:space="0" w:color="auto"/>
            <w:right w:val="none" w:sz="0" w:space="0" w:color="auto"/>
          </w:divBdr>
        </w:div>
        <w:div w:id="2043047829">
          <w:marLeft w:val="690"/>
          <w:marRight w:val="0"/>
          <w:marTop w:val="0"/>
          <w:marBottom w:val="0"/>
          <w:divBdr>
            <w:top w:val="none" w:sz="0" w:space="0" w:color="auto"/>
            <w:left w:val="none" w:sz="0" w:space="0" w:color="auto"/>
            <w:bottom w:val="none" w:sz="0" w:space="0" w:color="auto"/>
            <w:right w:val="none" w:sz="0" w:space="0" w:color="auto"/>
          </w:divBdr>
        </w:div>
        <w:div w:id="2043047830">
          <w:marLeft w:val="460"/>
          <w:marRight w:val="0"/>
          <w:marTop w:val="0"/>
          <w:marBottom w:val="0"/>
          <w:divBdr>
            <w:top w:val="none" w:sz="0" w:space="0" w:color="auto"/>
            <w:left w:val="none" w:sz="0" w:space="0" w:color="auto"/>
            <w:bottom w:val="none" w:sz="0" w:space="0" w:color="auto"/>
            <w:right w:val="none" w:sz="0" w:space="0" w:color="auto"/>
          </w:divBdr>
        </w:div>
        <w:div w:id="2043047831">
          <w:marLeft w:val="0"/>
          <w:marRight w:val="0"/>
          <w:marTop w:val="0"/>
          <w:marBottom w:val="0"/>
          <w:divBdr>
            <w:top w:val="none" w:sz="0" w:space="0" w:color="auto"/>
            <w:left w:val="none" w:sz="0" w:space="0" w:color="auto"/>
            <w:bottom w:val="none" w:sz="0" w:space="0" w:color="auto"/>
            <w:right w:val="none" w:sz="0" w:space="0" w:color="auto"/>
          </w:divBdr>
        </w:div>
        <w:div w:id="2043047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別記第１０号様式（第８条関係）</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別記第１０号様式（第８条関係）</dc:title>
  <dc:subject/>
  <dc:creator>VOSTRO230s</dc:creator>
  <cp:keywords/>
  <dc:description/>
  <cp:lastModifiedBy>PC200150</cp:lastModifiedBy>
  <cp:revision>2</cp:revision>
  <cp:lastPrinted>2008-02-26T01:25:00Z</cp:lastPrinted>
  <dcterms:created xsi:type="dcterms:W3CDTF">2023-03-08T02:39:00Z</dcterms:created>
  <dcterms:modified xsi:type="dcterms:W3CDTF">2023-03-08T02:39:00Z</dcterms:modified>
</cp:coreProperties>
</file>