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CC502" w14:textId="77777777" w:rsidR="00F709D8" w:rsidRDefault="00F709D8">
      <w:pPr>
        <w:wordWrap w:val="0"/>
        <w:overflowPunct w:val="0"/>
        <w:autoSpaceDE w:val="0"/>
        <w:autoSpaceDN w:val="0"/>
        <w:rPr>
          <w:lang w:eastAsia="zh-CN"/>
        </w:rPr>
      </w:pPr>
      <w:r>
        <w:rPr>
          <w:rFonts w:hint="eastAsia"/>
          <w:lang w:eastAsia="zh-CN"/>
        </w:rPr>
        <w:t>別記様式第</w:t>
      </w:r>
      <w:r>
        <w:rPr>
          <w:lang w:eastAsia="zh-CN"/>
        </w:rPr>
        <w:t>1</w:t>
      </w:r>
      <w:r>
        <w:rPr>
          <w:rFonts w:hint="eastAsia"/>
          <w:lang w:eastAsia="zh-CN"/>
        </w:rPr>
        <w:t>号</w:t>
      </w:r>
      <w:r>
        <w:rPr>
          <w:lang w:eastAsia="zh-CN"/>
        </w:rPr>
        <w:t>(</w:t>
      </w:r>
      <w:r>
        <w:rPr>
          <w:rFonts w:hint="eastAsia"/>
          <w:lang w:eastAsia="zh-CN"/>
        </w:rPr>
        <w:t>第</w:t>
      </w:r>
      <w:r>
        <w:rPr>
          <w:lang w:eastAsia="zh-CN"/>
        </w:rPr>
        <w:t>4</w:t>
      </w:r>
      <w:r>
        <w:rPr>
          <w:rFonts w:hint="eastAsia"/>
          <w:lang w:eastAsia="zh-CN"/>
        </w:rPr>
        <w:t>条関係</w:t>
      </w:r>
      <w:r>
        <w:rPr>
          <w:lang w:eastAsia="zh-CN"/>
        </w:rPr>
        <w:t>)</w:t>
      </w:r>
    </w:p>
    <w:p w14:paraId="277EB804" w14:textId="77777777" w:rsidR="00F709D8" w:rsidRDefault="00F709D8">
      <w:pPr>
        <w:wordWrap w:val="0"/>
        <w:overflowPunct w:val="0"/>
        <w:autoSpaceDE w:val="0"/>
        <w:autoSpaceDN w:val="0"/>
        <w:rPr>
          <w:lang w:eastAsia="zh-CN"/>
        </w:rPr>
      </w:pPr>
      <w:bookmarkStart w:id="0" w:name="_GoBack"/>
      <w:bookmarkEnd w:id="0"/>
    </w:p>
    <w:p w14:paraId="43664692" w14:textId="77777777" w:rsidR="00F709D8" w:rsidRPr="003A32C5" w:rsidRDefault="00F709D8">
      <w:pPr>
        <w:wordWrap w:val="0"/>
        <w:overflowPunct w:val="0"/>
        <w:autoSpaceDE w:val="0"/>
        <w:autoSpaceDN w:val="0"/>
        <w:jc w:val="center"/>
      </w:pPr>
      <w:r>
        <w:rPr>
          <w:rFonts w:hint="eastAsia"/>
          <w:lang w:eastAsia="zh-CN"/>
        </w:rPr>
        <w:t>都市公園内行為許可申請書</w:t>
      </w:r>
      <w:r w:rsidR="0000609D" w:rsidRPr="003A32C5">
        <w:rPr>
          <w:rFonts w:hint="eastAsia"/>
        </w:rPr>
        <w:t>（兼減免申請書）</w:t>
      </w:r>
    </w:p>
    <w:p w14:paraId="45AE3611" w14:textId="77777777" w:rsidR="00F709D8" w:rsidRDefault="00F709D8">
      <w:pPr>
        <w:wordWrap w:val="0"/>
        <w:overflowPunct w:val="0"/>
        <w:autoSpaceDE w:val="0"/>
        <w:autoSpaceDN w:val="0"/>
        <w:jc w:val="right"/>
      </w:pPr>
      <w:r>
        <w:t>(</w:t>
      </w:r>
      <w:r>
        <w:rPr>
          <w:rFonts w:hint="eastAsia"/>
        </w:rPr>
        <w:t xml:space="preserve">　　　　　　　　　　公園</w:t>
      </w:r>
      <w:r>
        <w:t>)</w:t>
      </w:r>
      <w:r>
        <w:rPr>
          <w:rFonts w:hint="eastAsia"/>
        </w:rPr>
        <w:t xml:space="preserve">　　　　　年　　月　　日　　</w:t>
      </w:r>
    </w:p>
    <w:p w14:paraId="475CFAA6" w14:textId="77777777" w:rsidR="00F709D8" w:rsidRDefault="00F709D8" w:rsidP="00781E1A">
      <w:pPr>
        <w:wordWrap w:val="0"/>
        <w:overflowPunct w:val="0"/>
        <w:autoSpaceDE w:val="0"/>
        <w:autoSpaceDN w:val="0"/>
        <w:ind w:firstLineChars="200" w:firstLine="378"/>
      </w:pPr>
      <w:r>
        <w:t>(</w:t>
      </w:r>
      <w:r w:rsidR="006A517E">
        <w:rPr>
          <w:rFonts w:hint="eastAsia"/>
        </w:rPr>
        <w:t>宛</w:t>
      </w:r>
      <w:r>
        <w:rPr>
          <w:rFonts w:hint="eastAsia"/>
        </w:rPr>
        <w:t>先</w:t>
      </w:r>
      <w:r>
        <w:t>)</w:t>
      </w:r>
      <w:r>
        <w:rPr>
          <w:rFonts w:hint="eastAsia"/>
        </w:rPr>
        <w:t>周南市長</w:t>
      </w:r>
    </w:p>
    <w:p w14:paraId="55088F4A" w14:textId="77777777" w:rsidR="00F709D8" w:rsidRDefault="00F709D8">
      <w:pPr>
        <w:wordWrap w:val="0"/>
        <w:overflowPunct w:val="0"/>
        <w:autoSpaceDE w:val="0"/>
        <w:autoSpaceDN w:val="0"/>
      </w:pPr>
    </w:p>
    <w:tbl>
      <w:tblPr>
        <w:tblW w:w="8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5"/>
        <w:gridCol w:w="3449"/>
      </w:tblGrid>
      <w:tr w:rsidR="00296A6F" w14:paraId="39F6C22D" w14:textId="77777777" w:rsidTr="00296A6F">
        <w:tblPrEx>
          <w:tblCellMar>
            <w:top w:w="0" w:type="dxa"/>
            <w:bottom w:w="0" w:type="dxa"/>
          </w:tblCellMar>
        </w:tblPrEx>
        <w:trPr>
          <w:cantSplit/>
          <w:trHeight w:val="90"/>
        </w:trPr>
        <w:tc>
          <w:tcPr>
            <w:tcW w:w="5055" w:type="dxa"/>
            <w:vMerge w:val="restart"/>
            <w:tcBorders>
              <w:right w:val="nil"/>
            </w:tcBorders>
          </w:tcPr>
          <w:p w14:paraId="446DF3AE" w14:textId="77777777" w:rsidR="00296A6F" w:rsidRDefault="00296A6F">
            <w:pPr>
              <w:wordWrap w:val="0"/>
              <w:overflowPunct w:val="0"/>
              <w:autoSpaceDE w:val="0"/>
              <w:autoSpaceDN w:val="0"/>
            </w:pPr>
            <w:r>
              <w:rPr>
                <w:rFonts w:hint="eastAsia"/>
              </w:rPr>
              <w:t>申請者</w:t>
            </w:r>
          </w:p>
          <w:p w14:paraId="492A4655" w14:textId="77777777" w:rsidR="00296A6F" w:rsidRDefault="00296A6F">
            <w:pPr>
              <w:wordWrap w:val="0"/>
              <w:overflowPunct w:val="0"/>
              <w:autoSpaceDE w:val="0"/>
              <w:autoSpaceDN w:val="0"/>
            </w:pPr>
            <w:r>
              <w:rPr>
                <w:rFonts w:hint="eastAsia"/>
              </w:rPr>
              <w:t>住所又は所在地</w:t>
            </w:r>
          </w:p>
          <w:p w14:paraId="75D908D6" w14:textId="77777777" w:rsidR="00296A6F" w:rsidRDefault="00296A6F">
            <w:pPr>
              <w:wordWrap w:val="0"/>
              <w:overflowPunct w:val="0"/>
              <w:autoSpaceDE w:val="0"/>
              <w:autoSpaceDN w:val="0"/>
            </w:pPr>
            <w:r>
              <w:rPr>
                <w:rFonts w:hint="eastAsia"/>
                <w:spacing w:val="210"/>
              </w:rPr>
              <w:t>団体</w:t>
            </w:r>
            <w:r>
              <w:rPr>
                <w:rFonts w:hint="eastAsia"/>
              </w:rPr>
              <w:t>名</w:t>
            </w:r>
          </w:p>
          <w:p w14:paraId="2234F168" w14:textId="77777777" w:rsidR="00296A6F" w:rsidRDefault="00296A6F">
            <w:pPr>
              <w:wordWrap w:val="0"/>
              <w:overflowPunct w:val="0"/>
              <w:autoSpaceDE w:val="0"/>
              <w:autoSpaceDN w:val="0"/>
            </w:pPr>
            <w:r>
              <w:rPr>
                <w:rFonts w:hint="eastAsia"/>
                <w:spacing w:val="52"/>
              </w:rPr>
              <w:t>代表者氏</w:t>
            </w:r>
            <w:r>
              <w:rPr>
                <w:rFonts w:hint="eastAsia"/>
              </w:rPr>
              <w:t>名</w:t>
            </w:r>
          </w:p>
          <w:p w14:paraId="641DD967" w14:textId="77777777" w:rsidR="00296A6F" w:rsidRDefault="00296A6F">
            <w:pPr>
              <w:wordWrap w:val="0"/>
              <w:overflowPunct w:val="0"/>
              <w:autoSpaceDE w:val="0"/>
              <w:autoSpaceDN w:val="0"/>
            </w:pP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14:paraId="682A2E37" w14:textId="77777777" w:rsidR="00296A6F" w:rsidRDefault="00296A6F">
            <w:pPr>
              <w:wordWrap w:val="0"/>
              <w:overflowPunct w:val="0"/>
              <w:autoSpaceDE w:val="0"/>
              <w:autoSpaceDN w:val="0"/>
            </w:pPr>
          </w:p>
          <w:p w14:paraId="353BE01A" w14:textId="77777777" w:rsidR="00296A6F" w:rsidRDefault="00296A6F">
            <w:pPr>
              <w:wordWrap w:val="0"/>
              <w:overflowPunct w:val="0"/>
              <w:autoSpaceDE w:val="0"/>
              <w:autoSpaceDN w:val="0"/>
            </w:pPr>
          </w:p>
          <w:p w14:paraId="55112368" w14:textId="77777777" w:rsidR="00296A6F" w:rsidRDefault="00296A6F" w:rsidP="00B34B85">
            <w:pPr>
              <w:wordWrap w:val="0"/>
              <w:overflowPunct w:val="0"/>
              <w:autoSpaceDE w:val="0"/>
              <w:autoSpaceDN w:val="0"/>
              <w:ind w:firstLineChars="200" w:firstLine="378"/>
            </w:pPr>
            <w:r>
              <w:rPr>
                <w:rFonts w:hint="eastAsia"/>
              </w:rPr>
              <w:t>下記のとおり許可されるよう申請します。</w:t>
            </w:r>
          </w:p>
        </w:tc>
        <w:tc>
          <w:tcPr>
            <w:tcW w:w="3449" w:type="dxa"/>
            <w:tcBorders>
              <w:left w:val="nil"/>
              <w:bottom w:val="nil"/>
            </w:tcBorders>
            <w:vAlign w:val="center"/>
          </w:tcPr>
          <w:p w14:paraId="0D881E15" w14:textId="77777777" w:rsidR="00296A6F" w:rsidRDefault="00296A6F">
            <w:pPr>
              <w:wordWrap w:val="0"/>
              <w:overflowPunct w:val="0"/>
              <w:autoSpaceDE w:val="0"/>
              <w:autoSpaceDN w:val="0"/>
            </w:pPr>
          </w:p>
        </w:tc>
      </w:tr>
      <w:tr w:rsidR="00296A6F" w14:paraId="0BC5E772" w14:textId="77777777" w:rsidTr="00296A6F">
        <w:tblPrEx>
          <w:tblCellMar>
            <w:top w:w="0" w:type="dxa"/>
            <w:bottom w:w="0" w:type="dxa"/>
          </w:tblCellMar>
        </w:tblPrEx>
        <w:trPr>
          <w:cantSplit/>
          <w:trHeight w:val="628"/>
        </w:trPr>
        <w:tc>
          <w:tcPr>
            <w:tcW w:w="5055" w:type="dxa"/>
            <w:vMerge/>
            <w:tcBorders>
              <w:right w:val="nil"/>
            </w:tcBorders>
          </w:tcPr>
          <w:p w14:paraId="4A841B2E" w14:textId="77777777" w:rsidR="00296A6F" w:rsidRDefault="00296A6F">
            <w:pPr>
              <w:wordWrap w:val="0"/>
              <w:overflowPunct w:val="0"/>
              <w:autoSpaceDE w:val="0"/>
              <w:autoSpaceDN w:val="0"/>
            </w:pPr>
          </w:p>
        </w:tc>
        <w:tc>
          <w:tcPr>
            <w:tcW w:w="3449" w:type="dxa"/>
            <w:tcBorders>
              <w:top w:val="nil"/>
              <w:left w:val="nil"/>
            </w:tcBorders>
          </w:tcPr>
          <w:p w14:paraId="49137D97" w14:textId="77777777" w:rsidR="00296A6F" w:rsidRDefault="00296A6F">
            <w:pPr>
              <w:wordWrap w:val="0"/>
              <w:overflowPunct w:val="0"/>
              <w:autoSpaceDE w:val="0"/>
              <w:autoSpaceDN w:val="0"/>
            </w:pPr>
          </w:p>
        </w:tc>
      </w:tr>
    </w:tbl>
    <w:p w14:paraId="424CAEDF" w14:textId="77777777" w:rsidR="00F709D8" w:rsidRDefault="00F709D8">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3134"/>
        <w:gridCol w:w="1380"/>
        <w:gridCol w:w="2301"/>
      </w:tblGrid>
      <w:tr w:rsidR="00F709D8" w14:paraId="2629E178" w14:textId="77777777">
        <w:tblPrEx>
          <w:tblCellMar>
            <w:top w:w="0" w:type="dxa"/>
            <w:bottom w:w="0" w:type="dxa"/>
          </w:tblCellMar>
        </w:tblPrEx>
        <w:trPr>
          <w:trHeight w:hRule="exact" w:val="500"/>
        </w:trPr>
        <w:tc>
          <w:tcPr>
            <w:tcW w:w="1696" w:type="dxa"/>
            <w:vAlign w:val="center"/>
          </w:tcPr>
          <w:p w14:paraId="12DD6C2B" w14:textId="77777777" w:rsidR="00F709D8" w:rsidRDefault="00F709D8">
            <w:pPr>
              <w:pStyle w:val="ab"/>
              <w:wordWrap w:val="0"/>
              <w:overflowPunct w:val="0"/>
              <w:autoSpaceDE w:val="0"/>
              <w:autoSpaceDN w:val="0"/>
            </w:pPr>
            <w:r>
              <w:rPr>
                <w:rFonts w:hint="eastAsia"/>
              </w:rPr>
              <w:t>行為の期間</w:t>
            </w:r>
          </w:p>
        </w:tc>
        <w:tc>
          <w:tcPr>
            <w:tcW w:w="6815" w:type="dxa"/>
            <w:gridSpan w:val="3"/>
            <w:vAlign w:val="center"/>
          </w:tcPr>
          <w:p w14:paraId="538B6837" w14:textId="77777777" w:rsidR="00F709D8" w:rsidRDefault="00F709D8">
            <w:pPr>
              <w:wordWrap w:val="0"/>
              <w:overflowPunct w:val="0"/>
              <w:autoSpaceDE w:val="0"/>
              <w:autoSpaceDN w:val="0"/>
            </w:pPr>
            <w:r>
              <w:rPr>
                <w:rFonts w:hint="eastAsia"/>
              </w:rPr>
              <w:t xml:space="preserve">　</w:t>
            </w:r>
          </w:p>
        </w:tc>
      </w:tr>
      <w:tr w:rsidR="00F709D8" w14:paraId="667F8F29" w14:textId="77777777">
        <w:tblPrEx>
          <w:tblCellMar>
            <w:top w:w="0" w:type="dxa"/>
            <w:bottom w:w="0" w:type="dxa"/>
          </w:tblCellMar>
        </w:tblPrEx>
        <w:trPr>
          <w:trHeight w:hRule="exact" w:val="500"/>
        </w:trPr>
        <w:tc>
          <w:tcPr>
            <w:tcW w:w="1696" w:type="dxa"/>
            <w:vAlign w:val="center"/>
          </w:tcPr>
          <w:p w14:paraId="2FBB8A1E" w14:textId="77777777" w:rsidR="00F709D8" w:rsidRDefault="00F709D8">
            <w:pPr>
              <w:wordWrap w:val="0"/>
              <w:overflowPunct w:val="0"/>
              <w:autoSpaceDE w:val="0"/>
              <w:autoSpaceDN w:val="0"/>
              <w:jc w:val="center"/>
            </w:pPr>
            <w:r>
              <w:rPr>
                <w:rFonts w:hint="eastAsia"/>
                <w:spacing w:val="35"/>
              </w:rPr>
              <w:t>使用面</w:t>
            </w:r>
            <w:r>
              <w:rPr>
                <w:rFonts w:hint="eastAsia"/>
              </w:rPr>
              <w:t>積</w:t>
            </w:r>
          </w:p>
        </w:tc>
        <w:tc>
          <w:tcPr>
            <w:tcW w:w="6815" w:type="dxa"/>
            <w:gridSpan w:val="3"/>
            <w:vAlign w:val="center"/>
          </w:tcPr>
          <w:p w14:paraId="48AE6C5A" w14:textId="77777777" w:rsidR="00F709D8" w:rsidRDefault="00F709D8">
            <w:pPr>
              <w:wordWrap w:val="0"/>
              <w:overflowPunct w:val="0"/>
              <w:autoSpaceDE w:val="0"/>
              <w:autoSpaceDN w:val="0"/>
            </w:pPr>
            <w:r>
              <w:rPr>
                <w:rFonts w:hint="eastAsia"/>
              </w:rPr>
              <w:t xml:space="preserve">　</w:t>
            </w:r>
          </w:p>
        </w:tc>
      </w:tr>
      <w:tr w:rsidR="00F709D8" w14:paraId="1937770D" w14:textId="77777777">
        <w:tblPrEx>
          <w:tblCellMar>
            <w:top w:w="0" w:type="dxa"/>
            <w:bottom w:w="0" w:type="dxa"/>
          </w:tblCellMar>
        </w:tblPrEx>
        <w:trPr>
          <w:trHeight w:hRule="exact" w:val="500"/>
        </w:trPr>
        <w:tc>
          <w:tcPr>
            <w:tcW w:w="1696" w:type="dxa"/>
            <w:vAlign w:val="center"/>
          </w:tcPr>
          <w:p w14:paraId="46A40943" w14:textId="77777777" w:rsidR="00F709D8" w:rsidRDefault="00F709D8">
            <w:pPr>
              <w:wordWrap w:val="0"/>
              <w:overflowPunct w:val="0"/>
              <w:autoSpaceDE w:val="0"/>
              <w:autoSpaceDN w:val="0"/>
              <w:jc w:val="center"/>
            </w:pPr>
            <w:r>
              <w:rPr>
                <w:rFonts w:hint="eastAsia"/>
              </w:rPr>
              <w:t>行為の目的</w:t>
            </w:r>
          </w:p>
        </w:tc>
        <w:tc>
          <w:tcPr>
            <w:tcW w:w="3134" w:type="dxa"/>
            <w:vAlign w:val="center"/>
          </w:tcPr>
          <w:p w14:paraId="1E04225D" w14:textId="77777777" w:rsidR="00F709D8" w:rsidRDefault="00F709D8">
            <w:pPr>
              <w:wordWrap w:val="0"/>
              <w:overflowPunct w:val="0"/>
              <w:autoSpaceDE w:val="0"/>
              <w:autoSpaceDN w:val="0"/>
            </w:pPr>
            <w:r>
              <w:rPr>
                <w:rFonts w:hint="eastAsia"/>
              </w:rPr>
              <w:t xml:space="preserve">　</w:t>
            </w:r>
          </w:p>
        </w:tc>
        <w:tc>
          <w:tcPr>
            <w:tcW w:w="1380" w:type="dxa"/>
            <w:vAlign w:val="center"/>
          </w:tcPr>
          <w:p w14:paraId="1FA70727" w14:textId="77777777" w:rsidR="00F709D8" w:rsidRDefault="00F709D8">
            <w:pPr>
              <w:wordWrap w:val="0"/>
              <w:overflowPunct w:val="0"/>
              <w:autoSpaceDE w:val="0"/>
              <w:autoSpaceDN w:val="0"/>
              <w:jc w:val="center"/>
            </w:pPr>
            <w:r>
              <w:rPr>
                <w:rFonts w:hint="eastAsia"/>
                <w:spacing w:val="105"/>
              </w:rPr>
              <w:t>使用</w:t>
            </w:r>
            <w:r>
              <w:rPr>
                <w:rFonts w:hint="eastAsia"/>
              </w:rPr>
              <w:t>料</w:t>
            </w:r>
          </w:p>
        </w:tc>
        <w:tc>
          <w:tcPr>
            <w:tcW w:w="2301" w:type="dxa"/>
            <w:vAlign w:val="center"/>
          </w:tcPr>
          <w:p w14:paraId="65CA33F0" w14:textId="77777777" w:rsidR="00F709D8" w:rsidRDefault="00F709D8">
            <w:pPr>
              <w:pStyle w:val="ad"/>
              <w:wordWrap w:val="0"/>
              <w:overflowPunct w:val="0"/>
              <w:autoSpaceDE w:val="0"/>
              <w:autoSpaceDN w:val="0"/>
              <w:jc w:val="distribute"/>
            </w:pPr>
            <w:r>
              <w:rPr>
                <w:rFonts w:hint="eastAsia"/>
              </w:rPr>
              <w:t>※　　　　　　　円</w:t>
            </w:r>
          </w:p>
        </w:tc>
      </w:tr>
      <w:tr w:rsidR="00F709D8" w14:paraId="79A634A4" w14:textId="77777777">
        <w:tblPrEx>
          <w:tblCellMar>
            <w:top w:w="0" w:type="dxa"/>
            <w:bottom w:w="0" w:type="dxa"/>
          </w:tblCellMar>
        </w:tblPrEx>
        <w:trPr>
          <w:trHeight w:hRule="exact" w:val="500"/>
        </w:trPr>
        <w:tc>
          <w:tcPr>
            <w:tcW w:w="1696" w:type="dxa"/>
            <w:vAlign w:val="center"/>
          </w:tcPr>
          <w:p w14:paraId="7FDEE0AC" w14:textId="77777777" w:rsidR="00F709D8" w:rsidRDefault="00F709D8">
            <w:pPr>
              <w:wordWrap w:val="0"/>
              <w:overflowPunct w:val="0"/>
              <w:autoSpaceDE w:val="0"/>
              <w:autoSpaceDN w:val="0"/>
              <w:jc w:val="center"/>
            </w:pPr>
            <w:r>
              <w:rPr>
                <w:rFonts w:hint="eastAsia"/>
              </w:rPr>
              <w:t>使用責任者</w:t>
            </w:r>
          </w:p>
        </w:tc>
        <w:tc>
          <w:tcPr>
            <w:tcW w:w="3134" w:type="dxa"/>
            <w:vAlign w:val="center"/>
          </w:tcPr>
          <w:p w14:paraId="245E141B" w14:textId="77777777" w:rsidR="00F709D8" w:rsidRDefault="00F709D8">
            <w:pPr>
              <w:wordWrap w:val="0"/>
              <w:overflowPunct w:val="0"/>
              <w:autoSpaceDE w:val="0"/>
              <w:autoSpaceDN w:val="0"/>
            </w:pPr>
            <w:r>
              <w:rPr>
                <w:rFonts w:hint="eastAsia"/>
              </w:rPr>
              <w:t xml:space="preserve">　</w:t>
            </w:r>
          </w:p>
        </w:tc>
        <w:tc>
          <w:tcPr>
            <w:tcW w:w="1380" w:type="dxa"/>
            <w:vAlign w:val="center"/>
          </w:tcPr>
          <w:p w14:paraId="48361FC2" w14:textId="77777777" w:rsidR="00F709D8" w:rsidRDefault="00F709D8">
            <w:pPr>
              <w:wordWrap w:val="0"/>
              <w:overflowPunct w:val="0"/>
              <w:autoSpaceDE w:val="0"/>
              <w:autoSpaceDN w:val="0"/>
              <w:jc w:val="center"/>
            </w:pPr>
            <w:r>
              <w:rPr>
                <w:rFonts w:hint="eastAsia"/>
              </w:rPr>
              <w:t>参集人員</w:t>
            </w:r>
          </w:p>
        </w:tc>
        <w:tc>
          <w:tcPr>
            <w:tcW w:w="2301" w:type="dxa"/>
            <w:vAlign w:val="center"/>
          </w:tcPr>
          <w:p w14:paraId="5F6D280C" w14:textId="77777777" w:rsidR="00F709D8" w:rsidRDefault="00F709D8">
            <w:pPr>
              <w:pStyle w:val="ad"/>
              <w:wordWrap w:val="0"/>
              <w:overflowPunct w:val="0"/>
              <w:autoSpaceDE w:val="0"/>
              <w:autoSpaceDN w:val="0"/>
            </w:pPr>
            <w:r>
              <w:rPr>
                <w:rFonts w:hint="eastAsia"/>
              </w:rPr>
              <w:t>人</w:t>
            </w:r>
          </w:p>
        </w:tc>
      </w:tr>
      <w:tr w:rsidR="00F709D8" w14:paraId="1E2FEC1D" w14:textId="77777777">
        <w:tblPrEx>
          <w:tblCellMar>
            <w:top w:w="0" w:type="dxa"/>
            <w:bottom w:w="0" w:type="dxa"/>
          </w:tblCellMar>
        </w:tblPrEx>
        <w:trPr>
          <w:trHeight w:hRule="exact" w:val="500"/>
        </w:trPr>
        <w:tc>
          <w:tcPr>
            <w:tcW w:w="1696" w:type="dxa"/>
            <w:vAlign w:val="center"/>
          </w:tcPr>
          <w:p w14:paraId="783E6113" w14:textId="77777777" w:rsidR="00F709D8" w:rsidRDefault="00F709D8">
            <w:pPr>
              <w:wordWrap w:val="0"/>
              <w:overflowPunct w:val="0"/>
              <w:autoSpaceDE w:val="0"/>
              <w:autoSpaceDN w:val="0"/>
              <w:jc w:val="center"/>
            </w:pPr>
            <w:r>
              <w:rPr>
                <w:rFonts w:hint="eastAsia"/>
              </w:rPr>
              <w:t>行為の内容</w:t>
            </w:r>
          </w:p>
        </w:tc>
        <w:tc>
          <w:tcPr>
            <w:tcW w:w="6815" w:type="dxa"/>
            <w:gridSpan w:val="3"/>
            <w:vAlign w:val="center"/>
          </w:tcPr>
          <w:p w14:paraId="0C1F0C84" w14:textId="77777777" w:rsidR="00F709D8" w:rsidRDefault="00F709D8">
            <w:pPr>
              <w:wordWrap w:val="0"/>
              <w:overflowPunct w:val="0"/>
              <w:autoSpaceDE w:val="0"/>
              <w:autoSpaceDN w:val="0"/>
            </w:pPr>
            <w:r>
              <w:rPr>
                <w:rFonts w:hint="eastAsia"/>
              </w:rPr>
              <w:t xml:space="preserve">　</w:t>
            </w:r>
          </w:p>
        </w:tc>
      </w:tr>
    </w:tbl>
    <w:p w14:paraId="2F81C4F1" w14:textId="77777777" w:rsidR="001108A3" w:rsidRDefault="001108A3" w:rsidP="001108A3">
      <w:pPr>
        <w:wordWrap w:val="0"/>
        <w:overflowPunct w:val="0"/>
        <w:autoSpaceDE w:val="0"/>
        <w:autoSpaceDN w:val="0"/>
        <w:ind w:leftChars="100" w:left="278" w:hangingChars="47" w:hanging="89"/>
      </w:pPr>
      <w:r>
        <w:rPr>
          <w:rFonts w:hint="eastAsia"/>
        </w:rPr>
        <w:t>※印の欄には記入しないでください。</w:t>
      </w:r>
    </w:p>
    <w:p w14:paraId="206D1211" w14:textId="77777777" w:rsidR="00296A6F" w:rsidRPr="003A32C5" w:rsidRDefault="00296A6F" w:rsidP="00296A6F">
      <w:pPr>
        <w:wordWrap w:val="0"/>
        <w:overflowPunct w:val="0"/>
        <w:autoSpaceDE w:val="0"/>
        <w:autoSpaceDN w:val="0"/>
        <w:ind w:firstLineChars="200" w:firstLine="378"/>
      </w:pPr>
      <w:r w:rsidRPr="003A32C5">
        <w:t>(</w:t>
      </w:r>
      <w:r w:rsidR="00C1796A">
        <w:rPr>
          <w:rFonts w:hint="eastAsia"/>
        </w:rPr>
        <w:t>宛</w:t>
      </w:r>
      <w:r w:rsidRPr="003A32C5">
        <w:rPr>
          <w:rFonts w:hint="eastAsia"/>
        </w:rPr>
        <w:t>先</w:t>
      </w:r>
      <w:r w:rsidRPr="003A32C5">
        <w:t>)</w:t>
      </w:r>
      <w:r w:rsidRPr="003A32C5">
        <w:rPr>
          <w:rFonts w:hint="eastAsia"/>
        </w:rPr>
        <w:t>周南市長</w:t>
      </w:r>
    </w:p>
    <w:p w14:paraId="135AD8B7" w14:textId="633051D7" w:rsidR="00296A6F" w:rsidRPr="003A32C5" w:rsidRDefault="001108A3" w:rsidP="001108A3">
      <w:pPr>
        <w:wordWrap w:val="0"/>
        <w:overflowPunct w:val="0"/>
        <w:autoSpaceDE w:val="0"/>
        <w:autoSpaceDN w:val="0"/>
        <w:ind w:leftChars="68" w:left="129" w:firstLineChars="100" w:firstLine="189"/>
      </w:pPr>
      <w:r w:rsidRPr="003A32C5">
        <w:rPr>
          <w:rFonts w:hint="eastAsia"/>
        </w:rPr>
        <w:t>併せて周南市都市公園条例施行規則第１６条</w:t>
      </w:r>
      <w:r w:rsidR="005A0CA1">
        <w:rPr>
          <w:rFonts w:hint="eastAsia"/>
        </w:rPr>
        <w:t>第４項</w:t>
      </w:r>
      <w:r w:rsidRPr="003A32C5">
        <w:rPr>
          <w:rFonts w:hint="eastAsia"/>
        </w:rPr>
        <w:t>の規定により、使用料の減免を申請します。</w:t>
      </w:r>
    </w:p>
    <w:p w14:paraId="1F38A359" w14:textId="77777777" w:rsidR="00042950" w:rsidRPr="003A32C5" w:rsidRDefault="00042950" w:rsidP="00042950">
      <w:pPr>
        <w:wordWrap w:val="0"/>
        <w:overflowPunct w:val="0"/>
        <w:autoSpaceDE w:val="0"/>
        <w:autoSpaceDN w:val="0"/>
      </w:pPr>
      <w:r w:rsidRPr="003A32C5">
        <w:rPr>
          <w:rFonts w:hint="eastAsia"/>
        </w:rPr>
        <w:t>【理由】</w:t>
      </w:r>
    </w:p>
    <w:tbl>
      <w:tblPr>
        <w:tblW w:w="8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4"/>
      </w:tblGrid>
      <w:tr w:rsidR="00042950" w:rsidRPr="003A32C5" w14:paraId="5CE14AB8" w14:textId="77777777" w:rsidTr="00042950">
        <w:tblPrEx>
          <w:tblCellMar>
            <w:top w:w="0" w:type="dxa"/>
            <w:bottom w:w="0" w:type="dxa"/>
          </w:tblCellMar>
        </w:tblPrEx>
        <w:trPr>
          <w:cantSplit/>
          <w:trHeight w:val="7078"/>
        </w:trPr>
        <w:tc>
          <w:tcPr>
            <w:tcW w:w="8504" w:type="dxa"/>
            <w:vAlign w:val="center"/>
          </w:tcPr>
          <w:p w14:paraId="5ADF5004" w14:textId="77777777" w:rsidR="00042950" w:rsidRPr="003A32C5" w:rsidRDefault="00042950" w:rsidP="006E11E4">
            <w:pPr>
              <w:wordWrap w:val="0"/>
              <w:overflowPunct w:val="0"/>
              <w:autoSpaceDE w:val="0"/>
              <w:autoSpaceDN w:val="0"/>
            </w:pPr>
            <w:r w:rsidRPr="003A32C5">
              <w:t>(</w:t>
            </w:r>
            <w:r w:rsidRPr="003A32C5">
              <w:rPr>
                <w:rFonts w:hint="eastAsia"/>
              </w:rPr>
              <w:t>１</w:t>
            </w:r>
            <w:r w:rsidRPr="003A32C5">
              <w:t>)</w:t>
            </w:r>
            <w:r w:rsidRPr="003A32C5">
              <w:rPr>
                <w:rFonts w:hint="eastAsia"/>
              </w:rPr>
              <w:t xml:space="preserve">　免除</w:t>
            </w:r>
          </w:p>
          <w:p w14:paraId="440D9C9E" w14:textId="77777777" w:rsidR="00042950" w:rsidRPr="003A32C5" w:rsidRDefault="00042950" w:rsidP="001108A3">
            <w:pPr>
              <w:wordWrap w:val="0"/>
              <w:overflowPunct w:val="0"/>
              <w:autoSpaceDE w:val="0"/>
              <w:autoSpaceDN w:val="0"/>
            </w:pPr>
            <w:r w:rsidRPr="003A32C5">
              <w:rPr>
                <w:rFonts w:hint="eastAsia"/>
              </w:rPr>
              <w:t>□ア　市が、主催又は共催するとき。</w:t>
            </w:r>
          </w:p>
          <w:p w14:paraId="593E3A34" w14:textId="77777777" w:rsidR="00042950" w:rsidRPr="003A32C5" w:rsidRDefault="00042950" w:rsidP="001108A3">
            <w:pPr>
              <w:wordWrap w:val="0"/>
              <w:overflowPunct w:val="0"/>
              <w:autoSpaceDE w:val="0"/>
              <w:autoSpaceDN w:val="0"/>
            </w:pPr>
            <w:r w:rsidRPr="003A32C5">
              <w:rPr>
                <w:rFonts w:hint="eastAsia"/>
              </w:rPr>
              <w:t>□イ　市内の公共的団体が、公共の利益の用に供するとき。</w:t>
            </w:r>
          </w:p>
          <w:p w14:paraId="434BD0CE" w14:textId="77777777" w:rsidR="00042950" w:rsidRPr="003A32C5" w:rsidRDefault="00042950" w:rsidP="00637609">
            <w:pPr>
              <w:wordWrap w:val="0"/>
              <w:overflowPunct w:val="0"/>
              <w:autoSpaceDE w:val="0"/>
              <w:autoSpaceDN w:val="0"/>
              <w:ind w:left="567" w:hangingChars="300" w:hanging="567"/>
            </w:pPr>
            <w:r w:rsidRPr="003A32C5">
              <w:rPr>
                <w:rFonts w:hint="eastAsia"/>
              </w:rPr>
              <w:t>□ウ　市内の保育園、幼稚園、小学校、中学校、高等学校、高等専門学校（第１学年から第３学年までに限る。）及び社会福祉施設の学生、生徒、児童及び幼児により組織された団体が、教育目的で使用するとき。</w:t>
            </w:r>
          </w:p>
          <w:p w14:paraId="4E964899" w14:textId="77777777" w:rsidR="00042950" w:rsidRPr="003A32C5" w:rsidRDefault="00042950" w:rsidP="00637609">
            <w:pPr>
              <w:wordWrap w:val="0"/>
              <w:overflowPunct w:val="0"/>
              <w:autoSpaceDE w:val="0"/>
              <w:autoSpaceDN w:val="0"/>
              <w:ind w:left="567" w:hangingChars="300" w:hanging="567"/>
            </w:pPr>
            <w:r w:rsidRPr="003A32C5">
              <w:rPr>
                <w:rFonts w:hint="eastAsia"/>
              </w:rPr>
              <w:t>□エ　各種団体が、有料公園施設以外で公園設置の目的に合致する運動、レクリエーション、遊戯、休憩その他市長が定めるものの用に供するために公園を使用（以下「公園本来の使用」という。）するとき。</w:t>
            </w:r>
          </w:p>
          <w:p w14:paraId="766C06A5" w14:textId="77777777" w:rsidR="00042950" w:rsidRPr="003A32C5" w:rsidRDefault="00042950" w:rsidP="00637609">
            <w:pPr>
              <w:wordWrap w:val="0"/>
              <w:overflowPunct w:val="0"/>
              <w:autoSpaceDE w:val="0"/>
              <w:autoSpaceDN w:val="0"/>
              <w:ind w:left="567" w:hangingChars="300" w:hanging="567"/>
            </w:pPr>
            <w:r w:rsidRPr="003A32C5">
              <w:rPr>
                <w:rFonts w:hint="eastAsia"/>
              </w:rPr>
              <w:t>□オ　市内の身体障害者手帳、療養手帳等の交付を受けている者がプールを個人使用するとき、又は当該者の団体が有料公園施設を専用使用するとき。</w:t>
            </w:r>
          </w:p>
          <w:p w14:paraId="2947EBD1" w14:textId="77777777" w:rsidR="00042950" w:rsidRPr="003A32C5" w:rsidRDefault="00042950" w:rsidP="00637609">
            <w:pPr>
              <w:wordWrap w:val="0"/>
              <w:overflowPunct w:val="0"/>
              <w:autoSpaceDE w:val="0"/>
              <w:autoSpaceDN w:val="0"/>
              <w:ind w:left="567" w:hangingChars="300" w:hanging="567"/>
            </w:pPr>
            <w:r w:rsidRPr="003A32C5">
              <w:rPr>
                <w:rFonts w:hint="eastAsia"/>
              </w:rPr>
              <w:t>□カ　永源山公園プール及び勝間街区公園プールにおいて、看視のために入場する付添人が自ら遊泳しないとき。公共的団体の公共性使用</w:t>
            </w:r>
          </w:p>
          <w:p w14:paraId="472E7EC7" w14:textId="77777777" w:rsidR="00042950" w:rsidRPr="003A32C5" w:rsidRDefault="00042950" w:rsidP="007C068B">
            <w:pPr>
              <w:wordWrap w:val="0"/>
              <w:overflowPunct w:val="0"/>
              <w:autoSpaceDE w:val="0"/>
              <w:autoSpaceDN w:val="0"/>
            </w:pPr>
            <w:r w:rsidRPr="003A32C5">
              <w:t>(</w:t>
            </w:r>
            <w:r w:rsidRPr="003A32C5">
              <w:rPr>
                <w:rFonts w:hint="eastAsia"/>
              </w:rPr>
              <w:t>２</w:t>
            </w:r>
            <w:r w:rsidRPr="003A32C5">
              <w:t>)</w:t>
            </w:r>
            <w:r w:rsidRPr="003A32C5">
              <w:rPr>
                <w:rFonts w:hint="eastAsia"/>
              </w:rPr>
              <w:t xml:space="preserve">　５割減額</w:t>
            </w:r>
          </w:p>
          <w:p w14:paraId="5DC26791" w14:textId="77777777" w:rsidR="00042950" w:rsidRPr="003A32C5" w:rsidRDefault="00042950" w:rsidP="007C068B">
            <w:pPr>
              <w:wordWrap w:val="0"/>
              <w:overflowPunct w:val="0"/>
              <w:autoSpaceDE w:val="0"/>
              <w:autoSpaceDN w:val="0"/>
            </w:pPr>
            <w:r w:rsidRPr="003A32C5">
              <w:rPr>
                <w:rFonts w:hint="eastAsia"/>
              </w:rPr>
              <w:t>□ア　市以外の官公庁が使用するとき。</w:t>
            </w:r>
          </w:p>
          <w:p w14:paraId="060C0643" w14:textId="77777777" w:rsidR="00042950" w:rsidRPr="003A32C5" w:rsidRDefault="00042950" w:rsidP="00637609">
            <w:pPr>
              <w:wordWrap w:val="0"/>
              <w:overflowPunct w:val="0"/>
              <w:autoSpaceDE w:val="0"/>
              <w:autoSpaceDN w:val="0"/>
              <w:ind w:left="567" w:hangingChars="300" w:hanging="567"/>
            </w:pPr>
            <w:r w:rsidRPr="003A32C5">
              <w:rPr>
                <w:rFonts w:hint="eastAsia"/>
              </w:rPr>
              <w:t>□イ　市内の大学（短期大学及び高等専門学校（第４学年、第５学年及び専攻科に限る。）を含む。）が、教育目的で使用するとき。</w:t>
            </w:r>
          </w:p>
          <w:p w14:paraId="1658F0FD" w14:textId="77777777" w:rsidR="00042950" w:rsidRPr="003A32C5" w:rsidRDefault="00042950" w:rsidP="00637609">
            <w:pPr>
              <w:wordWrap w:val="0"/>
              <w:overflowPunct w:val="0"/>
              <w:autoSpaceDE w:val="0"/>
              <w:autoSpaceDN w:val="0"/>
              <w:ind w:left="567" w:hangingChars="300" w:hanging="567"/>
            </w:pPr>
            <w:r w:rsidRPr="003A32C5">
              <w:rPr>
                <w:rFonts w:hint="eastAsia"/>
              </w:rPr>
              <w:t>□ウ　各種団体が、有料公園施設以外で前号エに規定する公園本来の使用以外の使用をする場合で、営利を目的としないとき。</w:t>
            </w:r>
          </w:p>
          <w:p w14:paraId="6D21D9AC" w14:textId="77777777" w:rsidR="00042950" w:rsidRPr="003A32C5" w:rsidRDefault="00042950" w:rsidP="00637609">
            <w:pPr>
              <w:wordWrap w:val="0"/>
              <w:overflowPunct w:val="0"/>
              <w:autoSpaceDE w:val="0"/>
              <w:autoSpaceDN w:val="0"/>
              <w:ind w:left="567" w:hangingChars="300" w:hanging="567"/>
            </w:pPr>
            <w:r w:rsidRPr="003A32C5">
              <w:rPr>
                <w:rFonts w:hint="eastAsia"/>
              </w:rPr>
              <w:t>□エ　使用者の半数以上が身体障害者手帳、療育手帳等の交付を受けている者の団体で、市外の者を含んで使用するとき。</w:t>
            </w:r>
          </w:p>
          <w:p w14:paraId="46A88B6D" w14:textId="77777777" w:rsidR="00042950" w:rsidRPr="003A32C5" w:rsidRDefault="00042950" w:rsidP="007C068B">
            <w:pPr>
              <w:wordWrap w:val="0"/>
              <w:overflowPunct w:val="0"/>
              <w:autoSpaceDE w:val="0"/>
              <w:autoSpaceDN w:val="0"/>
            </w:pPr>
            <w:r w:rsidRPr="003A32C5">
              <w:t>(</w:t>
            </w:r>
            <w:r w:rsidRPr="003A32C5">
              <w:rPr>
                <w:rFonts w:hint="eastAsia"/>
              </w:rPr>
              <w:t>３</w:t>
            </w:r>
            <w:r w:rsidRPr="003A32C5">
              <w:t>)</w:t>
            </w:r>
            <w:r w:rsidRPr="003A32C5">
              <w:rPr>
                <w:rFonts w:hint="eastAsia"/>
              </w:rPr>
              <w:t xml:space="preserve">　市が後援するときは、３割減額とする。</w:t>
            </w:r>
          </w:p>
          <w:p w14:paraId="4AF9BCD3" w14:textId="77777777" w:rsidR="00042950" w:rsidRPr="003A32C5" w:rsidRDefault="00042950" w:rsidP="006E11E4">
            <w:pPr>
              <w:wordWrap w:val="0"/>
              <w:overflowPunct w:val="0"/>
              <w:autoSpaceDE w:val="0"/>
              <w:autoSpaceDN w:val="0"/>
            </w:pPr>
            <w:r w:rsidRPr="003A32C5">
              <w:rPr>
                <w:rFonts w:hint="eastAsia"/>
              </w:rPr>
              <w:t>□　市が後援するとき。</w:t>
            </w:r>
          </w:p>
          <w:p w14:paraId="69CDB787" w14:textId="77777777" w:rsidR="00345301" w:rsidRPr="003A32C5" w:rsidRDefault="00467C30" w:rsidP="00042950">
            <w:pPr>
              <w:wordWrap w:val="0"/>
              <w:overflowPunct w:val="0"/>
              <w:autoSpaceDE w:val="0"/>
              <w:autoSpaceDN w:val="0"/>
            </w:pPr>
            <w:r w:rsidRPr="003A32C5">
              <w:rPr>
                <w:rFonts w:hint="eastAsia"/>
              </w:rPr>
              <w:t>□　上記□のいずれにも該当しない場合</w:t>
            </w:r>
          </w:p>
          <w:p w14:paraId="14069DD2" w14:textId="77777777" w:rsidR="00467C30" w:rsidRPr="003A32C5" w:rsidRDefault="00467C30" w:rsidP="00042950">
            <w:pPr>
              <w:wordWrap w:val="0"/>
              <w:overflowPunct w:val="0"/>
              <w:autoSpaceDE w:val="0"/>
              <w:autoSpaceDN w:val="0"/>
            </w:pPr>
            <w:r w:rsidRPr="003A32C5">
              <w:rPr>
                <w:rFonts w:hint="eastAsia"/>
              </w:rPr>
              <w:t xml:space="preserve">　　（　　　　　　　　　　　　　　　　　　　　　　　　　）□免除　　　□減額（　　％）</w:t>
            </w:r>
          </w:p>
        </w:tc>
      </w:tr>
    </w:tbl>
    <w:p w14:paraId="49FC4EFB" w14:textId="77777777" w:rsidR="00F709D8" w:rsidRPr="003A32C5" w:rsidRDefault="00062F16" w:rsidP="00F304B5">
      <w:pPr>
        <w:pStyle w:val="af"/>
        <w:ind w:leftChars="100" w:left="278" w:hangingChars="47" w:hanging="89"/>
      </w:pPr>
      <w:r w:rsidRPr="003A32C5">
        <w:rPr>
          <w:rFonts w:hAnsi="Courier New" w:hint="eastAsia"/>
        </w:rPr>
        <w:t>※</w:t>
      </w:r>
      <w:r w:rsidR="00042950" w:rsidRPr="003A32C5">
        <w:rPr>
          <w:rFonts w:hAnsi="Courier New" w:hint="eastAsia"/>
        </w:rPr>
        <w:t>該当する理由に☑をしてください。</w:t>
      </w:r>
    </w:p>
    <w:sectPr w:rsidR="00F709D8" w:rsidRPr="003A32C5" w:rsidSect="00467C30">
      <w:pgSz w:w="11907" w:h="16840" w:code="9"/>
      <w:pgMar w:top="851" w:right="1701" w:bottom="284" w:left="1701" w:header="284" w:footer="284" w:gutter="0"/>
      <w:cols w:space="425"/>
      <w:docGrid w:type="linesAndChars"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FC4AF" w14:textId="77777777" w:rsidR="009E0B70" w:rsidRDefault="009E0B70">
      <w:r>
        <w:separator/>
      </w:r>
    </w:p>
  </w:endnote>
  <w:endnote w:type="continuationSeparator" w:id="0">
    <w:p w14:paraId="1EAC991B" w14:textId="77777777" w:rsidR="009E0B70" w:rsidRDefault="009E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FD207" w14:textId="77777777" w:rsidR="009E0B70" w:rsidRDefault="009E0B70">
      <w:r>
        <w:separator/>
      </w:r>
    </w:p>
  </w:footnote>
  <w:footnote w:type="continuationSeparator" w:id="0">
    <w:p w14:paraId="29F3D423" w14:textId="77777777" w:rsidR="009E0B70" w:rsidRDefault="009E0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1A"/>
    <w:rsid w:val="0000609D"/>
    <w:rsid w:val="00042950"/>
    <w:rsid w:val="00062F16"/>
    <w:rsid w:val="00103DA5"/>
    <w:rsid w:val="001108A3"/>
    <w:rsid w:val="001D4EC9"/>
    <w:rsid w:val="00261CA5"/>
    <w:rsid w:val="00296A6F"/>
    <w:rsid w:val="00305693"/>
    <w:rsid w:val="00345301"/>
    <w:rsid w:val="003A32C5"/>
    <w:rsid w:val="00467C30"/>
    <w:rsid w:val="005451D4"/>
    <w:rsid w:val="005A0CA1"/>
    <w:rsid w:val="00637609"/>
    <w:rsid w:val="006A517E"/>
    <w:rsid w:val="006E11E4"/>
    <w:rsid w:val="00781E1A"/>
    <w:rsid w:val="007C068B"/>
    <w:rsid w:val="00825B27"/>
    <w:rsid w:val="00842792"/>
    <w:rsid w:val="0094366B"/>
    <w:rsid w:val="009E0B70"/>
    <w:rsid w:val="00A44BBA"/>
    <w:rsid w:val="00AA37F7"/>
    <w:rsid w:val="00B34B85"/>
    <w:rsid w:val="00C1796A"/>
    <w:rsid w:val="00C56B0D"/>
    <w:rsid w:val="00C768A8"/>
    <w:rsid w:val="00D26ABE"/>
    <w:rsid w:val="00F10BFF"/>
    <w:rsid w:val="00F304B5"/>
    <w:rsid w:val="00F709D8"/>
    <w:rsid w:val="00F71D45"/>
    <w:rsid w:val="00F937B3"/>
    <w:rsid w:val="00FA2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7D6778"/>
  <w14:defaultImageDpi w14:val="0"/>
  <w15:docId w15:val="{AEFCD629-88F7-40A7-A968-899AEE8D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rPr>
      <w:rFonts w:cs="Times New Roman"/>
    </w:rPr>
  </w:style>
  <w:style w:type="paragraph" w:customStyle="1" w:styleId="a8">
    <w:name w:val="施行日"/>
    <w:basedOn w:val="a9"/>
    <w:uiPriority w:val="99"/>
    <w:pPr>
      <w:jc w:val="right"/>
    </w:pPr>
    <w:rPr>
      <w:rFonts w:ascii="Century" w:hAnsi="Century"/>
    </w:rPr>
  </w:style>
  <w:style w:type="paragraph" w:styleId="a9">
    <w:name w:val="Date"/>
    <w:basedOn w:val="a"/>
    <w:next w:val="a"/>
    <w:link w:val="aa"/>
    <w:uiPriority w:val="99"/>
  </w:style>
  <w:style w:type="character" w:customStyle="1" w:styleId="aa">
    <w:name w:val="日付 (文字)"/>
    <w:basedOn w:val="a0"/>
    <w:link w:val="a9"/>
    <w:uiPriority w:val="99"/>
    <w:semiHidden/>
    <w:locked/>
    <w:rPr>
      <w:rFonts w:ascii="ＭＳ 明朝" w:hAnsi="Courier New" w:cs="Times New Roman"/>
      <w:sz w:val="20"/>
      <w:szCs w:val="20"/>
    </w:rPr>
  </w:style>
  <w:style w:type="paragraph" w:styleId="ab">
    <w:name w:val="Note Heading"/>
    <w:basedOn w:val="a"/>
    <w:next w:val="a"/>
    <w:link w:val="ac"/>
    <w:uiPriority w:val="99"/>
    <w:pPr>
      <w:jc w:val="center"/>
    </w:pPr>
  </w:style>
  <w:style w:type="character" w:customStyle="1" w:styleId="ac">
    <w:name w:val="記 (文字)"/>
    <w:basedOn w:val="a0"/>
    <w:link w:val="ab"/>
    <w:uiPriority w:val="99"/>
    <w:semiHidden/>
    <w:locked/>
    <w:rPr>
      <w:rFonts w:ascii="ＭＳ 明朝" w:hAnsi="Courier New" w:cs="Times New Roman"/>
      <w:sz w:val="20"/>
      <w:szCs w:val="20"/>
    </w:rPr>
  </w:style>
  <w:style w:type="paragraph" w:styleId="ad">
    <w:name w:val="Closing"/>
    <w:basedOn w:val="a"/>
    <w:next w:val="a"/>
    <w:link w:val="ae"/>
    <w:uiPriority w:val="99"/>
    <w:pPr>
      <w:jc w:val="right"/>
    </w:pPr>
  </w:style>
  <w:style w:type="character" w:customStyle="1" w:styleId="ae">
    <w:name w:val="結語 (文字)"/>
    <w:basedOn w:val="a0"/>
    <w:link w:val="ad"/>
    <w:uiPriority w:val="99"/>
    <w:semiHidden/>
    <w:locked/>
    <w:rPr>
      <w:rFonts w:ascii="ＭＳ 明朝" w:hAnsi="Courier New" w:cs="Times New Roman"/>
      <w:sz w:val="20"/>
      <w:szCs w:val="20"/>
    </w:rPr>
  </w:style>
  <w:style w:type="paragraph" w:styleId="af">
    <w:name w:val="Body Text Indent"/>
    <w:basedOn w:val="a"/>
    <w:link w:val="af0"/>
    <w:uiPriority w:val="99"/>
    <w:pPr>
      <w:wordWrap w:val="0"/>
      <w:overflowPunct w:val="0"/>
      <w:autoSpaceDE w:val="0"/>
      <w:autoSpaceDN w:val="0"/>
      <w:ind w:left="687" w:hanging="457"/>
    </w:pPr>
    <w:rPr>
      <w:rFonts w:hAnsi="Century"/>
    </w:rPr>
  </w:style>
  <w:style w:type="character" w:customStyle="1" w:styleId="af0">
    <w:name w:val="本文インデント (文字)"/>
    <w:basedOn w:val="a0"/>
    <w:link w:val="af"/>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別記様式第1号(第4条関係)</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別記様式第1号(第4条関係)</dc:title>
  <dc:subject/>
  <dc:creator>VOSTRO230s</dc:creator>
  <cp:keywords/>
  <dc:description/>
  <cp:lastModifiedBy>PC200253</cp:lastModifiedBy>
  <cp:revision>2</cp:revision>
  <cp:lastPrinted>2001-06-15T06:20:00Z</cp:lastPrinted>
  <dcterms:created xsi:type="dcterms:W3CDTF">2023-11-30T04:13:00Z</dcterms:created>
  <dcterms:modified xsi:type="dcterms:W3CDTF">2023-11-30T04:13:00Z</dcterms:modified>
</cp:coreProperties>
</file>