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1B7271DF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４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28242D0F" w:rsidR="00694AC0" w:rsidRDefault="001B14D8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過去の</w:t>
      </w:r>
      <w:bookmarkStart w:id="0" w:name="_GoBack"/>
      <w:bookmarkEnd w:id="0"/>
      <w:r>
        <w:rPr>
          <w:rFonts w:hint="eastAsia"/>
          <w:szCs w:val="24"/>
        </w:rPr>
        <w:t>他地方公共団体における</w:t>
      </w:r>
      <w:r w:rsidR="00694AC0">
        <w:rPr>
          <w:rFonts w:hint="eastAsia"/>
          <w:szCs w:val="24"/>
        </w:rPr>
        <w:t>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298ECEA1" w14:textId="70671A27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1B14D8">
        <w:rPr>
          <w:rFonts w:hint="eastAsia"/>
          <w:sz w:val="21"/>
          <w:szCs w:val="21"/>
        </w:rPr>
        <w:t>３</w:t>
      </w:r>
      <w:r w:rsidRPr="0003235C">
        <w:rPr>
          <w:rFonts w:hint="eastAsia"/>
          <w:sz w:val="21"/>
          <w:szCs w:val="21"/>
        </w:rPr>
        <w:t>件までとします。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204C1AA1" w14:textId="2B0B6158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14D8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3943-9CB6-4B91-A122-8D8BFF14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PC200623</cp:lastModifiedBy>
  <cp:revision>6</cp:revision>
  <cp:lastPrinted>2023-03-16T02:26:00Z</cp:lastPrinted>
  <dcterms:created xsi:type="dcterms:W3CDTF">2023-03-09T05:59:00Z</dcterms:created>
  <dcterms:modified xsi:type="dcterms:W3CDTF">2024-06-04T05:31:00Z</dcterms:modified>
</cp:coreProperties>
</file>